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51" w:rsidRPr="002B0C51" w:rsidRDefault="002B0C51" w:rsidP="002B0C51">
      <w:pPr>
        <w:rPr>
          <w:rFonts w:ascii="宋体" w:hAnsi="宋体"/>
          <w:sz w:val="28"/>
          <w:szCs w:val="28"/>
        </w:rPr>
      </w:pPr>
      <w:r w:rsidRPr="002B0C51">
        <w:rPr>
          <w:rFonts w:ascii="宋体" w:hAnsi="宋体" w:hint="eastAsia"/>
          <w:sz w:val="28"/>
          <w:szCs w:val="28"/>
        </w:rPr>
        <w:t>附件1</w:t>
      </w:r>
    </w:p>
    <w:p w:rsidR="00EA6A67" w:rsidRPr="00F90A67" w:rsidRDefault="00D9370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90A67">
        <w:rPr>
          <w:rFonts w:ascii="方正小标宋简体" w:eastAsia="方正小标宋简体" w:hAnsi="宋体" w:hint="eastAsia"/>
          <w:sz w:val="44"/>
          <w:szCs w:val="44"/>
        </w:rPr>
        <w:t>吉林市优秀</w:t>
      </w:r>
      <w:r w:rsidR="00A352B7" w:rsidRPr="00F90A67">
        <w:rPr>
          <w:rFonts w:ascii="方正小标宋简体" w:eastAsia="方正小标宋简体" w:hAnsi="宋体" w:hint="eastAsia"/>
          <w:sz w:val="44"/>
          <w:szCs w:val="44"/>
        </w:rPr>
        <w:t>施工</w:t>
      </w:r>
      <w:r w:rsidRPr="00F90A67">
        <w:rPr>
          <w:rFonts w:ascii="方正小标宋简体" w:eastAsia="方正小标宋简体" w:hAnsi="宋体" w:hint="eastAsia"/>
          <w:sz w:val="44"/>
          <w:szCs w:val="44"/>
        </w:rPr>
        <w:t>企业评选</w:t>
      </w:r>
      <w:r w:rsidR="00A352B7" w:rsidRPr="00F90A67">
        <w:rPr>
          <w:rFonts w:ascii="方正小标宋简体" w:eastAsia="方正小标宋简体" w:hAnsi="宋体" w:hint="eastAsia"/>
          <w:sz w:val="44"/>
          <w:szCs w:val="44"/>
        </w:rPr>
        <w:t>管理</w:t>
      </w:r>
      <w:r w:rsidRPr="00F90A67">
        <w:rPr>
          <w:rFonts w:ascii="方正小标宋简体" w:eastAsia="方正小标宋简体" w:hAnsi="宋体" w:hint="eastAsia"/>
          <w:sz w:val="44"/>
          <w:szCs w:val="44"/>
        </w:rPr>
        <w:t>办法</w:t>
      </w:r>
    </w:p>
    <w:p w:rsidR="00EA6A67" w:rsidRDefault="00EA6A67">
      <w:pPr>
        <w:jc w:val="center"/>
        <w:rPr>
          <w:rFonts w:ascii="宋体" w:hAnsi="宋体"/>
          <w:sz w:val="28"/>
          <w:szCs w:val="28"/>
        </w:rPr>
      </w:pPr>
    </w:p>
    <w:p w:rsidR="00EA6A67" w:rsidRPr="00F90A67" w:rsidRDefault="00D9370C" w:rsidP="00EB34B8">
      <w:pPr>
        <w:spacing w:line="52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>第一章  总</w:t>
      </w:r>
      <w:r w:rsidR="00A352B7" w:rsidRPr="00F90A67">
        <w:rPr>
          <w:rFonts w:ascii="黑体" w:eastAsia="黑体" w:hAnsi="黑体" w:hint="eastAsia"/>
          <w:sz w:val="32"/>
          <w:szCs w:val="32"/>
        </w:rPr>
        <w:t xml:space="preserve">  </w:t>
      </w:r>
      <w:r w:rsidRPr="00F90A67">
        <w:rPr>
          <w:rFonts w:ascii="黑体" w:eastAsia="黑体" w:hAnsi="黑体" w:hint="eastAsia"/>
          <w:sz w:val="32"/>
          <w:szCs w:val="32"/>
        </w:rPr>
        <w:t>则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 xml:space="preserve">  优秀施工企业评选活动，宗旨在</w:t>
      </w:r>
      <w:r w:rsidRPr="00F90A67">
        <w:rPr>
          <w:rFonts w:ascii="仿宋_GB2312" w:eastAsia="仿宋_GB2312" w:hAnsi="宋体" w:hint="eastAsia"/>
          <w:sz w:val="32"/>
          <w:szCs w:val="32"/>
        </w:rPr>
        <w:t>鼓励企业加强科学管理，提高经济效益和综合实力，促进安全生产和工程质量上一个新台阶，激励建筑施工企业争先进，创一流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>，为吉林市建设和经济发展做出更大贡献。</w:t>
      </w:r>
      <w:r w:rsidRPr="00F90A67">
        <w:rPr>
          <w:rFonts w:ascii="仿宋_GB2312" w:eastAsia="仿宋_GB2312" w:hAnsi="宋体" w:hint="eastAsia"/>
          <w:sz w:val="32"/>
          <w:szCs w:val="32"/>
        </w:rPr>
        <w:t>为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>规范评选工作，</w:t>
      </w:r>
      <w:r w:rsidRPr="00F90A67">
        <w:rPr>
          <w:rFonts w:ascii="仿宋_GB2312" w:eastAsia="仿宋_GB2312" w:hAnsi="宋体" w:hint="eastAsia"/>
          <w:sz w:val="32"/>
          <w:szCs w:val="32"/>
        </w:rPr>
        <w:t>特制定本办法。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int="eastAsia"/>
          <w:sz w:val="32"/>
          <w:szCs w:val="32"/>
        </w:rPr>
        <w:t>优秀</w:t>
      </w:r>
      <w:r w:rsidR="00A352B7" w:rsidRPr="00F90A67">
        <w:rPr>
          <w:rFonts w:ascii="仿宋_GB2312" w:eastAsia="仿宋_GB2312" w:hint="eastAsia"/>
          <w:sz w:val="32"/>
          <w:szCs w:val="32"/>
        </w:rPr>
        <w:t>施工</w:t>
      </w:r>
      <w:r w:rsidRPr="00F90A67">
        <w:rPr>
          <w:rFonts w:ascii="仿宋_GB2312" w:eastAsia="仿宋_GB2312" w:hint="eastAsia"/>
          <w:sz w:val="32"/>
          <w:szCs w:val="32"/>
        </w:rPr>
        <w:t>企业</w:t>
      </w:r>
      <w:r w:rsidR="00A352B7" w:rsidRPr="00F90A67">
        <w:rPr>
          <w:rFonts w:ascii="仿宋_GB2312" w:eastAsia="仿宋_GB2312" w:hint="eastAsia"/>
          <w:sz w:val="32"/>
          <w:szCs w:val="32"/>
        </w:rPr>
        <w:t>必须是管理水平、经营效益及综合实力达到我市建筑业先进水平的企业</w:t>
      </w:r>
      <w:r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第三条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int="eastAsia"/>
          <w:sz w:val="32"/>
          <w:szCs w:val="32"/>
        </w:rPr>
        <w:t>优秀</w:t>
      </w:r>
      <w:r w:rsidR="00A352B7" w:rsidRPr="00F90A67">
        <w:rPr>
          <w:rFonts w:ascii="仿宋_GB2312" w:eastAsia="仿宋_GB2312" w:hint="eastAsia"/>
          <w:sz w:val="32"/>
          <w:szCs w:val="32"/>
        </w:rPr>
        <w:t>施工企业</w:t>
      </w:r>
      <w:r w:rsidRPr="00F90A67">
        <w:rPr>
          <w:rFonts w:ascii="仿宋_GB2312" w:eastAsia="仿宋_GB2312" w:hint="eastAsia"/>
          <w:sz w:val="32"/>
          <w:szCs w:val="32"/>
        </w:rPr>
        <w:t>评选活动</w:t>
      </w:r>
      <w:r w:rsidR="00A352B7" w:rsidRPr="00F90A67">
        <w:rPr>
          <w:rFonts w:ascii="仿宋_GB2312" w:eastAsia="仿宋_GB2312" w:hint="eastAsia"/>
          <w:sz w:val="32"/>
          <w:szCs w:val="32"/>
        </w:rPr>
        <w:t>，</w:t>
      </w:r>
      <w:r w:rsidRPr="00F90A67">
        <w:rPr>
          <w:rFonts w:ascii="仿宋_GB2312" w:eastAsia="仿宋_GB2312" w:hint="eastAsia"/>
          <w:sz w:val="32"/>
          <w:szCs w:val="32"/>
        </w:rPr>
        <w:t>由吉林市建筑业协会</w:t>
      </w:r>
      <w:r w:rsidR="00A352B7" w:rsidRPr="00F90A67">
        <w:rPr>
          <w:rFonts w:ascii="仿宋_GB2312" w:eastAsia="仿宋_GB2312" w:hint="eastAsia"/>
          <w:sz w:val="32"/>
          <w:szCs w:val="32"/>
        </w:rPr>
        <w:t>优秀施工企业、优秀项目经理</w:t>
      </w:r>
      <w:r w:rsidRPr="00F90A67">
        <w:rPr>
          <w:rFonts w:ascii="仿宋_GB2312" w:eastAsia="仿宋_GB2312" w:hint="eastAsia"/>
          <w:sz w:val="32"/>
          <w:szCs w:val="32"/>
        </w:rPr>
        <w:t>评审委员会</w:t>
      </w:r>
      <w:r w:rsidR="00A352B7" w:rsidRPr="00F90A67">
        <w:rPr>
          <w:rFonts w:ascii="仿宋_GB2312" w:eastAsia="仿宋_GB2312" w:hint="eastAsia"/>
          <w:sz w:val="32"/>
          <w:szCs w:val="32"/>
        </w:rPr>
        <w:t>组织实施</w:t>
      </w:r>
      <w:r w:rsidRPr="00F90A67">
        <w:rPr>
          <w:rFonts w:ascii="仿宋_GB2312" w:eastAsia="仿宋_GB2312" w:hint="eastAsia"/>
          <w:sz w:val="32"/>
          <w:szCs w:val="32"/>
        </w:rPr>
        <w:t>。</w:t>
      </w:r>
    </w:p>
    <w:p w:rsidR="00A352B7" w:rsidRPr="00F90A67" w:rsidRDefault="00A352B7" w:rsidP="00F90A67">
      <w:pPr>
        <w:spacing w:line="520" w:lineRule="exact"/>
        <w:ind w:rightChars="-27" w:right="-57" w:firstLineChars="200" w:firstLine="643"/>
        <w:rPr>
          <w:sz w:val="32"/>
          <w:szCs w:val="32"/>
        </w:rPr>
      </w:pPr>
      <w:r w:rsidRPr="00F90A67">
        <w:rPr>
          <w:rFonts w:ascii="仿宋_GB2312" w:eastAsia="仿宋_GB2312" w:hint="eastAsia"/>
          <w:b/>
          <w:sz w:val="32"/>
          <w:szCs w:val="32"/>
        </w:rPr>
        <w:t>第四条</w:t>
      </w:r>
      <w:r w:rsidRPr="00F90A67">
        <w:rPr>
          <w:rFonts w:ascii="仿宋_GB2312" w:eastAsia="仿宋_GB2312" w:hint="eastAsia"/>
          <w:sz w:val="32"/>
          <w:szCs w:val="32"/>
        </w:rPr>
        <w:t xml:space="preserve">  优秀施工企业评选活动两年组织一次</w:t>
      </w:r>
    </w:p>
    <w:p w:rsidR="00560CB6" w:rsidRPr="00F90A67" w:rsidRDefault="00560CB6" w:rsidP="00560CB6">
      <w:pPr>
        <w:spacing w:line="520" w:lineRule="exact"/>
        <w:ind w:leftChars="-1" w:left="-2" w:rightChars="-27" w:right="-57"/>
        <w:jc w:val="center"/>
        <w:rPr>
          <w:rFonts w:ascii="宋体" w:hAnsi="宋体"/>
          <w:b/>
          <w:sz w:val="32"/>
          <w:szCs w:val="32"/>
        </w:rPr>
      </w:pPr>
    </w:p>
    <w:p w:rsidR="00EA6A67" w:rsidRPr="00F90A67" w:rsidRDefault="00D9370C" w:rsidP="00560CB6">
      <w:pPr>
        <w:spacing w:line="52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 xml:space="preserve">第二章  </w:t>
      </w:r>
      <w:r w:rsidR="00A352B7" w:rsidRPr="00F90A67">
        <w:rPr>
          <w:rFonts w:ascii="黑体" w:eastAsia="黑体" w:hAnsi="黑体" w:hint="eastAsia"/>
          <w:sz w:val="32"/>
          <w:szCs w:val="32"/>
        </w:rPr>
        <w:t>申报</w:t>
      </w:r>
      <w:r w:rsidRPr="00F90A67">
        <w:rPr>
          <w:rFonts w:ascii="黑体" w:eastAsia="黑体" w:hAnsi="黑体" w:hint="eastAsia"/>
          <w:sz w:val="32"/>
          <w:szCs w:val="32"/>
        </w:rPr>
        <w:t>范围</w:t>
      </w:r>
      <w:r w:rsidR="00A352B7" w:rsidRPr="00F90A67">
        <w:rPr>
          <w:rFonts w:ascii="黑体" w:eastAsia="黑体" w:hAnsi="黑体" w:hint="eastAsia"/>
          <w:sz w:val="32"/>
          <w:szCs w:val="32"/>
        </w:rPr>
        <w:t>和评选条件</w:t>
      </w:r>
    </w:p>
    <w:p w:rsidR="002B4CFB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</w:t>
      </w:r>
      <w:r w:rsidR="00A352B7" w:rsidRPr="00F90A67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F90A67">
        <w:rPr>
          <w:rFonts w:ascii="仿宋_GB2312" w:eastAsia="仿宋_GB2312" w:hAnsi="宋体" w:hint="eastAsia"/>
          <w:b/>
          <w:sz w:val="32"/>
          <w:szCs w:val="32"/>
        </w:rPr>
        <w:t>条</w:t>
      </w:r>
      <w:r w:rsidR="00A352B7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B4CFB" w:rsidRPr="00F90A67">
        <w:rPr>
          <w:rFonts w:ascii="仿宋_GB2312" w:eastAsia="仿宋_GB2312" w:hAnsi="宋体" w:hint="eastAsia"/>
          <w:sz w:val="32"/>
          <w:szCs w:val="32"/>
        </w:rPr>
        <w:t>申报企业应是吉林市建筑业协会会员。</w:t>
      </w:r>
    </w:p>
    <w:p w:rsidR="00EA6A67" w:rsidRPr="00F90A67" w:rsidRDefault="002B4CFB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第六条</w:t>
      </w:r>
      <w:r w:rsidRPr="00F90A67">
        <w:rPr>
          <w:rFonts w:ascii="仿宋_GB2312" w:eastAsia="仿宋_GB2312" w:hAnsi="宋体" w:hint="eastAsia"/>
          <w:sz w:val="32"/>
          <w:szCs w:val="32"/>
        </w:rPr>
        <w:t xml:space="preserve">  申报企业要具有独立法人资格，且具有建筑业企业资质证书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2B4CFB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</w:t>
      </w:r>
      <w:r w:rsidR="002B4CFB" w:rsidRPr="00F90A67">
        <w:rPr>
          <w:rFonts w:ascii="仿宋_GB2312" w:eastAsia="仿宋_GB2312" w:hAnsi="宋体" w:hint="eastAsia"/>
          <w:b/>
          <w:sz w:val="32"/>
          <w:szCs w:val="32"/>
        </w:rPr>
        <w:t xml:space="preserve">七条  </w:t>
      </w:r>
      <w:r w:rsidR="002B4CFB" w:rsidRPr="00F90A67">
        <w:rPr>
          <w:rFonts w:ascii="仿宋_GB2312" w:eastAsia="仿宋_GB2312" w:hAnsi="宋体" w:hint="eastAsia"/>
          <w:sz w:val="32"/>
          <w:szCs w:val="32"/>
        </w:rPr>
        <w:t>优秀施工企业应符合下列条件：</w:t>
      </w:r>
    </w:p>
    <w:p w:rsidR="00EA6A67" w:rsidRPr="00F90A67" w:rsidRDefault="002B4CFB" w:rsidP="00F90A67">
      <w:pPr>
        <w:spacing w:line="520" w:lineRule="exact"/>
        <w:ind w:rightChars="-27" w:right="-57" w:firstLineChars="200" w:firstLine="640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sz w:val="32"/>
          <w:szCs w:val="32"/>
        </w:rPr>
        <w:t>（一）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认真贯彻落实党在新时期的路线、方针、政策，遵守国家和地方法律、法规，已经建立起适应社会主义市场经济要求的管理体制，在深化企业内部改革、转换企业经营机制和优化产业结构、转型升级等方面有显著的成效。</w:t>
      </w:r>
    </w:p>
    <w:p w:rsidR="002B4CFB" w:rsidRPr="00F90A67" w:rsidRDefault="002B4CFB" w:rsidP="00F90A67">
      <w:pPr>
        <w:spacing w:line="520" w:lineRule="exact"/>
        <w:ind w:rightChars="-27" w:right="-57" w:firstLineChars="200" w:firstLine="640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sz w:val="32"/>
          <w:szCs w:val="32"/>
        </w:rPr>
        <w:t>（二）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企业有明确的中长期规划，</w:t>
      </w:r>
      <w:r w:rsidRPr="00F90A67">
        <w:rPr>
          <w:rFonts w:ascii="仿宋_GB2312" w:eastAsia="仿宋_GB2312" w:hAnsi="宋体" w:hint="eastAsia"/>
          <w:sz w:val="32"/>
          <w:szCs w:val="32"/>
        </w:rPr>
        <w:t>生产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经营</w:t>
      </w:r>
      <w:r w:rsidRPr="00F90A67">
        <w:rPr>
          <w:rFonts w:ascii="仿宋_GB2312" w:eastAsia="仿宋_GB2312" w:hAnsi="宋体" w:hint="eastAsia"/>
          <w:sz w:val="32"/>
          <w:szCs w:val="32"/>
        </w:rPr>
        <w:t>过程中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，重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lastRenderedPageBreak/>
        <w:t>合同、守信誉</w:t>
      </w:r>
      <w:r w:rsidRPr="00F90A67">
        <w:rPr>
          <w:rFonts w:ascii="仿宋_GB2312" w:eastAsia="仿宋_GB2312" w:hAnsi="宋体" w:hint="eastAsia"/>
          <w:sz w:val="32"/>
          <w:szCs w:val="32"/>
        </w:rPr>
        <w:t>。</w:t>
      </w:r>
      <w:r w:rsidR="0075375F" w:rsidRPr="00F90A67">
        <w:rPr>
          <w:rFonts w:ascii="仿宋_GB2312" w:eastAsia="仿宋_GB2312" w:hAnsi="宋体" w:hint="eastAsia"/>
          <w:sz w:val="32"/>
          <w:szCs w:val="32"/>
        </w:rPr>
        <w:t>企业综合管理水平高，质量安全管理体系健全，运转有效，经营业绩突出。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自觉维护行业公约，对社会贡献较大。</w:t>
      </w:r>
    </w:p>
    <w:p w:rsidR="0075375F" w:rsidRPr="00F90A67" w:rsidRDefault="0075375F" w:rsidP="00F90A67">
      <w:pPr>
        <w:spacing w:line="520" w:lineRule="exact"/>
        <w:ind w:rightChars="-27" w:right="-57" w:firstLineChars="200" w:firstLine="640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int="eastAsia"/>
          <w:sz w:val="32"/>
          <w:szCs w:val="32"/>
        </w:rPr>
        <w:t>（三）企业在经济效益、社会效益、经营管理及科技创新等方面，各项指标综合评价达到全市建筑业领先水平。</w:t>
      </w:r>
    </w:p>
    <w:p w:rsidR="00EA6A67" w:rsidRPr="00F90A67" w:rsidRDefault="002B4CFB" w:rsidP="00F90A67">
      <w:pPr>
        <w:spacing w:line="520" w:lineRule="exact"/>
        <w:ind w:rightChars="-27" w:right="-57" w:firstLineChars="200" w:firstLine="640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sz w:val="32"/>
          <w:szCs w:val="32"/>
        </w:rPr>
        <w:t>（</w:t>
      </w:r>
      <w:r w:rsidR="0075375F" w:rsidRPr="00F90A67">
        <w:rPr>
          <w:rFonts w:ascii="仿宋_GB2312" w:eastAsia="仿宋_GB2312" w:hAnsi="宋体" w:hint="eastAsia"/>
          <w:sz w:val="32"/>
          <w:szCs w:val="32"/>
        </w:rPr>
        <w:t>四</w:t>
      </w:r>
      <w:r w:rsidRPr="00F90A67">
        <w:rPr>
          <w:rFonts w:ascii="仿宋_GB2312" w:eastAsia="仿宋_GB2312" w:hAnsi="宋体" w:hint="eastAsia"/>
          <w:sz w:val="32"/>
          <w:szCs w:val="32"/>
        </w:rPr>
        <w:t>）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近三年内</w:t>
      </w:r>
      <w:r w:rsidRPr="00F90A67">
        <w:rPr>
          <w:rFonts w:ascii="仿宋_GB2312" w:eastAsia="仿宋_GB2312" w:hAnsi="宋体" w:hint="eastAsia"/>
          <w:sz w:val="32"/>
          <w:szCs w:val="32"/>
        </w:rPr>
        <w:t>无较大（含）以上安全事故，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无</w:t>
      </w:r>
      <w:r w:rsidRPr="00F90A67">
        <w:rPr>
          <w:rFonts w:ascii="仿宋_GB2312" w:eastAsia="仿宋_GB2312" w:hAnsi="宋体" w:hint="eastAsia"/>
          <w:sz w:val="32"/>
          <w:szCs w:val="32"/>
        </w:rPr>
        <w:t>较大（含）以上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质量事故</w:t>
      </w:r>
      <w:r w:rsidRPr="00F90A67">
        <w:rPr>
          <w:rFonts w:ascii="仿宋_GB2312" w:eastAsia="仿宋_GB2312" w:hAnsi="宋体" w:hint="eastAsia"/>
          <w:sz w:val="32"/>
          <w:szCs w:val="32"/>
        </w:rPr>
        <w:t>；无重大违法违规行为；无严重失信行为。工程合格率100%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560CB6" w:rsidRPr="00F90A67" w:rsidRDefault="00560CB6" w:rsidP="00560CB6">
      <w:pPr>
        <w:spacing w:line="520" w:lineRule="exact"/>
        <w:ind w:leftChars="-1" w:left="-2" w:rightChars="-27" w:right="-57"/>
        <w:jc w:val="center"/>
        <w:rPr>
          <w:rFonts w:ascii="宋体" w:hAnsi="宋体"/>
          <w:b/>
          <w:sz w:val="32"/>
          <w:szCs w:val="32"/>
        </w:rPr>
      </w:pPr>
    </w:p>
    <w:p w:rsidR="00EA6A67" w:rsidRPr="00F90A67" w:rsidRDefault="00D9370C" w:rsidP="00560CB6">
      <w:pPr>
        <w:spacing w:line="52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>第</w:t>
      </w:r>
      <w:r w:rsidR="0075375F" w:rsidRPr="00F90A67">
        <w:rPr>
          <w:rFonts w:ascii="黑体" w:eastAsia="黑体" w:hAnsi="黑体" w:hint="eastAsia"/>
          <w:sz w:val="32"/>
          <w:szCs w:val="32"/>
        </w:rPr>
        <w:t>三</w:t>
      </w:r>
      <w:r w:rsidRPr="00F90A67">
        <w:rPr>
          <w:rFonts w:ascii="黑体" w:eastAsia="黑体" w:hAnsi="黑体" w:hint="eastAsia"/>
          <w:sz w:val="32"/>
          <w:szCs w:val="32"/>
        </w:rPr>
        <w:t>章  申报</w:t>
      </w:r>
      <w:r w:rsidR="0075375F" w:rsidRPr="00F90A67">
        <w:rPr>
          <w:rFonts w:ascii="黑体" w:eastAsia="黑体" w:hAnsi="黑体" w:hint="eastAsia"/>
          <w:sz w:val="32"/>
          <w:szCs w:val="32"/>
        </w:rPr>
        <w:t>要求</w:t>
      </w:r>
    </w:p>
    <w:p w:rsidR="0075375F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</w:t>
      </w:r>
      <w:r w:rsidR="0075375F" w:rsidRPr="00F90A67">
        <w:rPr>
          <w:rFonts w:ascii="仿宋_GB2312" w:eastAsia="仿宋_GB2312" w:hAnsi="宋体" w:hint="eastAsia"/>
          <w:b/>
          <w:sz w:val="32"/>
          <w:szCs w:val="32"/>
        </w:rPr>
        <w:t>八</w:t>
      </w:r>
      <w:r w:rsidRPr="00F90A67">
        <w:rPr>
          <w:rFonts w:ascii="仿宋_GB2312" w:eastAsia="仿宋_GB2312" w:hAnsi="宋体" w:hint="eastAsia"/>
          <w:b/>
          <w:sz w:val="32"/>
          <w:szCs w:val="32"/>
        </w:rPr>
        <w:t>条</w:t>
      </w:r>
      <w:r w:rsidR="0075375F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Ansi="宋体" w:hint="eastAsia"/>
          <w:sz w:val="32"/>
          <w:szCs w:val="32"/>
        </w:rPr>
        <w:t>申报</w:t>
      </w:r>
      <w:r w:rsidR="0075375F" w:rsidRPr="00F90A67">
        <w:rPr>
          <w:rFonts w:ascii="仿宋_GB2312" w:eastAsia="仿宋_GB2312" w:hAnsi="宋体" w:hint="eastAsia"/>
          <w:sz w:val="32"/>
          <w:szCs w:val="32"/>
        </w:rPr>
        <w:t>企业须撰写800字左右的业绩材料，内容真实，重点突出，统一使用第三人称。</w:t>
      </w:r>
    </w:p>
    <w:p w:rsidR="0075375F" w:rsidRPr="00F90A67" w:rsidRDefault="0075375F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 xml:space="preserve">第九条  </w:t>
      </w:r>
      <w:r w:rsidRPr="00F90A67">
        <w:rPr>
          <w:rFonts w:ascii="仿宋_GB2312" w:eastAsia="仿宋_GB2312" w:hAnsi="宋体" w:hint="eastAsia"/>
          <w:sz w:val="32"/>
          <w:szCs w:val="32"/>
        </w:rPr>
        <w:t>申报企业要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填写《优秀</w:t>
      </w:r>
      <w:r w:rsidRPr="00F90A67">
        <w:rPr>
          <w:rFonts w:ascii="仿宋_GB2312" w:eastAsia="仿宋_GB2312" w:hAnsi="宋体" w:hint="eastAsia"/>
          <w:sz w:val="32"/>
          <w:szCs w:val="32"/>
        </w:rPr>
        <w:t>施工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企业申报表》</w:t>
      </w:r>
      <w:r w:rsidRPr="00F90A67">
        <w:rPr>
          <w:rFonts w:ascii="仿宋_GB2312" w:eastAsia="仿宋_GB2312" w:hAnsi="宋体" w:hint="eastAsia"/>
          <w:sz w:val="32"/>
          <w:szCs w:val="32"/>
        </w:rPr>
        <w:t>和《优秀施工企业主要经营管理指标统计表》，并按要求由工程质量管理部门、安全管理部门和信用建设管理部门等填写确认意见。</w:t>
      </w:r>
    </w:p>
    <w:p w:rsidR="00EA6A67" w:rsidRPr="00F90A67" w:rsidRDefault="0075375F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 xml:space="preserve">第十条  </w:t>
      </w:r>
      <w:r w:rsidRPr="00F90A67">
        <w:rPr>
          <w:rFonts w:ascii="仿宋_GB2312" w:eastAsia="仿宋_GB2312" w:hAnsi="宋体" w:hint="eastAsia"/>
          <w:sz w:val="32"/>
          <w:szCs w:val="32"/>
        </w:rPr>
        <w:t>申报企业须按要求提供经营管理相关证明材料，并按要求装订。</w:t>
      </w:r>
    </w:p>
    <w:p w:rsidR="00EA6A67" w:rsidRPr="00F90A67" w:rsidRDefault="00EA6A67">
      <w:pPr>
        <w:spacing w:line="520" w:lineRule="exact"/>
        <w:ind w:leftChars="-200" w:left="-420" w:rightChars="-200" w:right="-420" w:firstLine="570"/>
        <w:rPr>
          <w:sz w:val="32"/>
          <w:szCs w:val="32"/>
        </w:rPr>
      </w:pPr>
    </w:p>
    <w:p w:rsidR="00EA6A67" w:rsidRPr="00F90A67" w:rsidRDefault="00D9370C" w:rsidP="00560CB6">
      <w:pPr>
        <w:spacing w:line="52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>第</w:t>
      </w:r>
      <w:r w:rsidR="0075375F" w:rsidRPr="00F90A67">
        <w:rPr>
          <w:rFonts w:ascii="黑体" w:eastAsia="黑体" w:hAnsi="黑体" w:hint="eastAsia"/>
          <w:sz w:val="32"/>
          <w:szCs w:val="32"/>
        </w:rPr>
        <w:t>四</w:t>
      </w:r>
      <w:r w:rsidRPr="00F90A67">
        <w:rPr>
          <w:rFonts w:ascii="黑体" w:eastAsia="黑体" w:hAnsi="黑体" w:hint="eastAsia"/>
          <w:sz w:val="32"/>
          <w:szCs w:val="32"/>
        </w:rPr>
        <w:t>章  评审程序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75375F" w:rsidRPr="00F90A67">
        <w:rPr>
          <w:rFonts w:ascii="仿宋_GB2312" w:eastAsia="仿宋_GB2312" w:hAnsi="宋体" w:hint="eastAsia"/>
          <w:b/>
          <w:sz w:val="32"/>
          <w:szCs w:val="32"/>
        </w:rPr>
        <w:t>一条</w:t>
      </w:r>
      <w:r w:rsidR="0075375F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Ansi="宋体" w:hint="eastAsia"/>
          <w:sz w:val="32"/>
          <w:szCs w:val="32"/>
        </w:rPr>
        <w:t>申报企业按要求</w:t>
      </w:r>
      <w:r w:rsidR="00EA2CD3" w:rsidRPr="00F90A67">
        <w:rPr>
          <w:rFonts w:ascii="仿宋_GB2312" w:eastAsia="仿宋_GB2312" w:hAnsi="宋体" w:hint="eastAsia"/>
          <w:sz w:val="32"/>
          <w:szCs w:val="32"/>
        </w:rPr>
        <w:t>整理、填报申报材料</w:t>
      </w:r>
      <w:r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EA2CD3" w:rsidRPr="00F90A67"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F90A67">
        <w:rPr>
          <w:rFonts w:ascii="仿宋_GB2312" w:eastAsia="仿宋_GB2312" w:hAnsi="宋体" w:hint="eastAsia"/>
          <w:b/>
          <w:sz w:val="32"/>
          <w:szCs w:val="32"/>
        </w:rPr>
        <w:t>条</w:t>
      </w:r>
      <w:r w:rsidR="00EA2CD3" w:rsidRPr="00F90A67">
        <w:rPr>
          <w:rFonts w:ascii="仿宋_GB2312" w:eastAsia="仿宋_GB2312" w:hAnsi="宋体" w:hint="eastAsia"/>
          <w:sz w:val="32"/>
          <w:szCs w:val="32"/>
        </w:rPr>
        <w:t xml:space="preserve">  评审委员会办公室根据企业申报资料进行审查给予意见，按照评审管理办法进行初审后，提交评审委员会召开会议审定</w:t>
      </w:r>
      <w:r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EA2CD3" w:rsidRPr="00F90A67" w:rsidRDefault="00EA2CD3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第十三条</w:t>
      </w:r>
      <w:r w:rsidRPr="00F90A67">
        <w:rPr>
          <w:rFonts w:ascii="仿宋_GB2312" w:eastAsia="仿宋_GB2312" w:hAnsi="宋体" w:hint="eastAsia"/>
          <w:sz w:val="32"/>
          <w:szCs w:val="32"/>
        </w:rPr>
        <w:t xml:space="preserve">  评审委员会办公室将会议审定名单在协会官方网站、微信公众号及内部刊物上公示。经公示无异议后授</w:t>
      </w:r>
      <w:r w:rsidRPr="00F90A67">
        <w:rPr>
          <w:rFonts w:ascii="仿宋_GB2312" w:eastAsia="仿宋_GB2312" w:hAnsi="宋体" w:hint="eastAsia"/>
          <w:sz w:val="32"/>
          <w:szCs w:val="32"/>
        </w:rPr>
        <w:lastRenderedPageBreak/>
        <w:t>予“吉林市优秀施工企业”荣誉称号。</w:t>
      </w:r>
    </w:p>
    <w:p w:rsidR="00EA2CD3" w:rsidRPr="00F90A67" w:rsidRDefault="00EA2CD3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第十四条</w:t>
      </w:r>
      <w:r w:rsidRPr="00F90A67">
        <w:rPr>
          <w:rFonts w:ascii="仿宋_GB2312" w:eastAsia="仿宋_GB2312" w:hAnsi="宋体" w:hint="eastAsia"/>
          <w:sz w:val="32"/>
          <w:szCs w:val="32"/>
        </w:rPr>
        <w:t xml:space="preserve">  被评为“吉林市优秀施工企业”的单位，由吉林市建筑业协会召开全市表彰大会进行表彰并颁发证书和奖牌。</w:t>
      </w:r>
    </w:p>
    <w:p w:rsidR="00560CB6" w:rsidRPr="00F90A67" w:rsidRDefault="00560CB6" w:rsidP="00EB34B8">
      <w:pPr>
        <w:spacing w:line="520" w:lineRule="exact"/>
        <w:ind w:rightChars="-27" w:right="-57"/>
        <w:jc w:val="center"/>
        <w:rPr>
          <w:rFonts w:ascii="宋体" w:hAnsi="宋体"/>
          <w:b/>
          <w:sz w:val="32"/>
          <w:szCs w:val="32"/>
        </w:rPr>
      </w:pPr>
    </w:p>
    <w:p w:rsidR="00EA6A67" w:rsidRPr="00F90A67" w:rsidRDefault="00D9370C" w:rsidP="00EB34B8">
      <w:pPr>
        <w:spacing w:line="520" w:lineRule="exact"/>
        <w:ind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>第</w:t>
      </w:r>
      <w:r w:rsidR="00EB34B8" w:rsidRPr="00F90A67">
        <w:rPr>
          <w:rFonts w:ascii="黑体" w:eastAsia="黑体" w:hAnsi="黑体" w:hint="eastAsia"/>
          <w:sz w:val="32"/>
          <w:szCs w:val="32"/>
        </w:rPr>
        <w:t>五</w:t>
      </w:r>
      <w:r w:rsidRPr="00F90A67">
        <w:rPr>
          <w:rFonts w:ascii="黑体" w:eastAsia="黑体" w:hAnsi="黑体" w:hint="eastAsia"/>
          <w:sz w:val="32"/>
          <w:szCs w:val="32"/>
        </w:rPr>
        <w:t>章  评审纪律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FC54AE" w:rsidRPr="00F90A67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F90A67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Ansi="宋体" w:hint="eastAsia"/>
          <w:sz w:val="32"/>
          <w:szCs w:val="32"/>
        </w:rPr>
        <w:t>申报单位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>必须保证所提供材料真实无</w:t>
      </w:r>
      <w:r w:rsidRPr="00F90A67">
        <w:rPr>
          <w:rFonts w:ascii="仿宋_GB2312" w:eastAsia="仿宋_GB2312" w:hAnsi="宋体" w:hint="eastAsia"/>
          <w:sz w:val="32"/>
          <w:szCs w:val="32"/>
        </w:rPr>
        <w:t>虚假。</w:t>
      </w:r>
    </w:p>
    <w:p w:rsidR="00FC54AE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FC54AE" w:rsidRPr="00F90A67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F90A67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90A67">
        <w:rPr>
          <w:rFonts w:ascii="仿宋_GB2312" w:eastAsia="仿宋_GB2312" w:hAnsi="宋体" w:hint="eastAsia"/>
          <w:sz w:val="32"/>
          <w:szCs w:val="32"/>
        </w:rPr>
        <w:t>评审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>委员会工作</w:t>
      </w:r>
      <w:r w:rsidRPr="00F90A67">
        <w:rPr>
          <w:rFonts w:ascii="仿宋_GB2312" w:eastAsia="仿宋_GB2312" w:hAnsi="宋体" w:hint="eastAsia"/>
          <w:sz w:val="32"/>
          <w:szCs w:val="32"/>
        </w:rPr>
        <w:t>人员要</w:t>
      </w:r>
      <w:r w:rsidR="001F2BF8" w:rsidRPr="00F90A67">
        <w:rPr>
          <w:rFonts w:ascii="仿宋_GB2312" w:eastAsia="仿宋_GB2312" w:hAnsi="宋体" w:hint="eastAsia"/>
          <w:sz w:val="32"/>
          <w:szCs w:val="32"/>
        </w:rPr>
        <w:t>秉公办事，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>杜绝弄虚作假、徇私舞弊，确保</w:t>
      </w:r>
      <w:r w:rsidRPr="00F90A67">
        <w:rPr>
          <w:rFonts w:ascii="仿宋_GB2312" w:eastAsia="仿宋_GB2312" w:hAnsi="宋体" w:hint="eastAsia"/>
          <w:sz w:val="32"/>
          <w:szCs w:val="32"/>
        </w:rPr>
        <w:t>评选活动</w:t>
      </w:r>
      <w:r w:rsidR="00FC54AE" w:rsidRPr="00F90A67">
        <w:rPr>
          <w:rFonts w:ascii="仿宋_GB2312" w:eastAsia="仿宋_GB2312" w:hAnsi="宋体" w:hint="eastAsia"/>
          <w:sz w:val="32"/>
          <w:szCs w:val="32"/>
        </w:rPr>
        <w:t>的严肃性、权威性和公正性。</w:t>
      </w:r>
    </w:p>
    <w:p w:rsidR="00EA6A67" w:rsidRPr="00F90A67" w:rsidRDefault="00FC54AE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 xml:space="preserve">第十七条  </w:t>
      </w:r>
      <w:r w:rsidR="001F2BF8" w:rsidRPr="00F90A67">
        <w:rPr>
          <w:rFonts w:ascii="仿宋_GB2312" w:eastAsia="仿宋_GB2312" w:hAnsi="宋体" w:hint="eastAsia"/>
          <w:sz w:val="32"/>
          <w:szCs w:val="32"/>
        </w:rPr>
        <w:t>优秀施工企业评选过程中要严格评审纪律，坚持廉洁自律，自觉抵制不正之风，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对违</w:t>
      </w:r>
      <w:r w:rsidR="001F2BF8" w:rsidRPr="00F90A67">
        <w:rPr>
          <w:rFonts w:ascii="仿宋_GB2312" w:eastAsia="仿宋_GB2312" w:hAnsi="宋体" w:hint="eastAsia"/>
          <w:sz w:val="32"/>
          <w:szCs w:val="32"/>
        </w:rPr>
        <w:t>反者视情节轻重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给予</w:t>
      </w:r>
      <w:r w:rsidR="001F2BF8" w:rsidRPr="00F90A67">
        <w:rPr>
          <w:rFonts w:ascii="仿宋_GB2312" w:eastAsia="仿宋_GB2312" w:hAnsi="宋体" w:hint="eastAsia"/>
          <w:sz w:val="32"/>
          <w:szCs w:val="32"/>
        </w:rPr>
        <w:t>严肃处理</w:t>
      </w:r>
      <w:r w:rsidR="00D9370C" w:rsidRPr="00F90A67">
        <w:rPr>
          <w:rFonts w:ascii="仿宋_GB2312" w:eastAsia="仿宋_GB2312" w:hAnsi="宋体" w:hint="eastAsia"/>
          <w:sz w:val="32"/>
          <w:szCs w:val="32"/>
        </w:rPr>
        <w:t>。</w:t>
      </w:r>
    </w:p>
    <w:p w:rsidR="00560CB6" w:rsidRPr="00F90A67" w:rsidRDefault="00560CB6" w:rsidP="00EB34B8">
      <w:pPr>
        <w:spacing w:line="520" w:lineRule="exact"/>
        <w:ind w:leftChars="-1" w:left="-2" w:rightChars="-27" w:right="-57"/>
        <w:jc w:val="center"/>
        <w:rPr>
          <w:rFonts w:ascii="宋体" w:hAnsi="宋体"/>
          <w:b/>
          <w:sz w:val="32"/>
          <w:szCs w:val="32"/>
        </w:rPr>
      </w:pPr>
    </w:p>
    <w:p w:rsidR="00EA6A67" w:rsidRPr="00F90A67" w:rsidRDefault="00D9370C" w:rsidP="00EB34B8">
      <w:pPr>
        <w:spacing w:line="52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90A67">
        <w:rPr>
          <w:rFonts w:ascii="黑体" w:eastAsia="黑体" w:hAnsi="黑体" w:hint="eastAsia"/>
          <w:sz w:val="32"/>
          <w:szCs w:val="32"/>
        </w:rPr>
        <w:t>第</w:t>
      </w:r>
      <w:r w:rsidR="00EB34B8" w:rsidRPr="00F90A67">
        <w:rPr>
          <w:rFonts w:ascii="黑体" w:eastAsia="黑体" w:hAnsi="黑体" w:hint="eastAsia"/>
          <w:sz w:val="32"/>
          <w:szCs w:val="32"/>
        </w:rPr>
        <w:t>六</w:t>
      </w:r>
      <w:r w:rsidRPr="00F90A67">
        <w:rPr>
          <w:rFonts w:ascii="黑体" w:eastAsia="黑体" w:hAnsi="黑体" w:hint="eastAsia"/>
          <w:sz w:val="32"/>
          <w:szCs w:val="32"/>
        </w:rPr>
        <w:t>章  附</w:t>
      </w:r>
      <w:r w:rsidR="00EB34B8" w:rsidRPr="00F90A67">
        <w:rPr>
          <w:rFonts w:ascii="黑体" w:eastAsia="黑体" w:hAnsi="黑体" w:hint="eastAsia"/>
          <w:sz w:val="32"/>
          <w:szCs w:val="32"/>
        </w:rPr>
        <w:t xml:space="preserve">  </w:t>
      </w:r>
      <w:r w:rsidRPr="00F90A67">
        <w:rPr>
          <w:rFonts w:ascii="黑体" w:eastAsia="黑体" w:hAnsi="黑体" w:hint="eastAsia"/>
          <w:sz w:val="32"/>
          <w:szCs w:val="32"/>
        </w:rPr>
        <w:t>则</w:t>
      </w:r>
    </w:p>
    <w:p w:rsidR="00EA6A67" w:rsidRPr="00F90A67" w:rsidRDefault="00D9370C" w:rsidP="00F90A67">
      <w:pPr>
        <w:spacing w:line="520" w:lineRule="exact"/>
        <w:ind w:rightChars="-27" w:right="-57" w:firstLineChars="200" w:firstLine="643"/>
        <w:rPr>
          <w:rFonts w:ascii="仿宋_GB2312" w:eastAsia="仿宋_GB2312" w:hint="eastAsia"/>
          <w:sz w:val="32"/>
          <w:szCs w:val="32"/>
        </w:rPr>
      </w:pPr>
      <w:r w:rsidRPr="00F90A67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EB34B8" w:rsidRPr="00F90A67">
        <w:rPr>
          <w:rFonts w:ascii="仿宋_GB2312" w:eastAsia="仿宋_GB2312" w:hAnsi="宋体" w:hint="eastAsia"/>
          <w:b/>
          <w:sz w:val="32"/>
          <w:szCs w:val="32"/>
        </w:rPr>
        <w:t>八条</w:t>
      </w:r>
      <w:r w:rsidR="00EB34B8" w:rsidRPr="00F90A67">
        <w:rPr>
          <w:rFonts w:ascii="仿宋_GB2312" w:eastAsia="仿宋_GB2312" w:hAnsi="宋体" w:hint="eastAsia"/>
          <w:sz w:val="32"/>
          <w:szCs w:val="32"/>
        </w:rPr>
        <w:t xml:space="preserve">  本办法由吉林市建筑业协会负责解释。</w:t>
      </w:r>
    </w:p>
    <w:p w:rsidR="00EB34B8" w:rsidRPr="00F90A67" w:rsidRDefault="00EB34B8" w:rsidP="00F90A67">
      <w:pPr>
        <w:spacing w:line="520" w:lineRule="exact"/>
        <w:ind w:rightChars="-27" w:right="-57" w:firstLineChars="200" w:firstLine="643"/>
        <w:rPr>
          <w:sz w:val="32"/>
          <w:szCs w:val="32"/>
        </w:rPr>
      </w:pPr>
      <w:r w:rsidRPr="00F90A67">
        <w:rPr>
          <w:rFonts w:ascii="仿宋_GB2312" w:eastAsia="仿宋_GB2312" w:hint="eastAsia"/>
          <w:b/>
          <w:sz w:val="32"/>
          <w:szCs w:val="32"/>
        </w:rPr>
        <w:t>第十九条</w:t>
      </w:r>
      <w:r w:rsidRPr="00F90A67">
        <w:rPr>
          <w:rFonts w:ascii="仿宋_GB2312" w:eastAsia="仿宋_GB2312" w:hint="eastAsia"/>
          <w:sz w:val="32"/>
          <w:szCs w:val="32"/>
        </w:rPr>
        <w:t xml:space="preserve">  本办法自下发之日起实施。</w:t>
      </w:r>
    </w:p>
    <w:p w:rsidR="00106A32" w:rsidRPr="00F90A67" w:rsidRDefault="00106A32">
      <w:pPr>
        <w:spacing w:line="520" w:lineRule="exact"/>
        <w:ind w:leftChars="-200" w:left="-420" w:rightChars="-200" w:right="-420"/>
        <w:rPr>
          <w:sz w:val="32"/>
          <w:szCs w:val="32"/>
        </w:rPr>
      </w:pPr>
    </w:p>
    <w:p w:rsidR="00106A32" w:rsidRPr="00F90A67" w:rsidRDefault="00106A32">
      <w:pPr>
        <w:spacing w:line="520" w:lineRule="exact"/>
        <w:ind w:leftChars="-200" w:left="-420" w:rightChars="-200" w:right="-420"/>
        <w:rPr>
          <w:sz w:val="32"/>
          <w:szCs w:val="32"/>
        </w:rPr>
      </w:pPr>
    </w:p>
    <w:p w:rsidR="00106A32" w:rsidRPr="00F90A67" w:rsidRDefault="00EB34B8" w:rsidP="00F90A67">
      <w:pPr>
        <w:spacing w:line="520" w:lineRule="exact"/>
        <w:ind w:rightChars="-27" w:right="-57" w:firstLineChars="1800" w:firstLine="576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F90A67">
        <w:rPr>
          <w:rFonts w:ascii="仿宋_GB2312" w:eastAsia="仿宋_GB2312" w:hint="eastAsia"/>
          <w:sz w:val="32"/>
          <w:szCs w:val="32"/>
        </w:rPr>
        <w:t>2021年1月5日</w:t>
      </w:r>
    </w:p>
    <w:p w:rsidR="00106A32" w:rsidRPr="00F90A67" w:rsidRDefault="00106A32">
      <w:pPr>
        <w:spacing w:line="520" w:lineRule="exact"/>
        <w:ind w:leftChars="-200" w:left="-420" w:rightChars="-200" w:right="-420"/>
        <w:rPr>
          <w:sz w:val="32"/>
          <w:szCs w:val="32"/>
        </w:rPr>
      </w:pPr>
    </w:p>
    <w:p w:rsidR="00106A32" w:rsidRPr="00F90A67" w:rsidRDefault="00106A32">
      <w:pPr>
        <w:spacing w:line="520" w:lineRule="exact"/>
        <w:ind w:leftChars="-200" w:left="-420" w:rightChars="-200" w:right="-420"/>
        <w:rPr>
          <w:sz w:val="32"/>
          <w:szCs w:val="32"/>
        </w:rPr>
      </w:pPr>
    </w:p>
    <w:p w:rsidR="00106A32" w:rsidRPr="00F90A67" w:rsidRDefault="00106A32">
      <w:pPr>
        <w:spacing w:line="520" w:lineRule="exact"/>
        <w:ind w:leftChars="-200" w:left="-420" w:rightChars="-200" w:right="-420"/>
        <w:rPr>
          <w:sz w:val="32"/>
          <w:szCs w:val="32"/>
        </w:rPr>
      </w:pPr>
    </w:p>
    <w:p w:rsidR="00106A32" w:rsidRPr="00F90A67" w:rsidRDefault="00106A32" w:rsidP="002B0C51">
      <w:pPr>
        <w:spacing w:line="520" w:lineRule="exact"/>
        <w:ind w:rightChars="-200" w:right="-420"/>
        <w:rPr>
          <w:sz w:val="32"/>
          <w:szCs w:val="32"/>
        </w:rPr>
      </w:pPr>
    </w:p>
    <w:p w:rsidR="00106A32" w:rsidRPr="00F90A67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sz w:val="32"/>
          <w:szCs w:val="32"/>
        </w:rPr>
      </w:pPr>
    </w:p>
    <w:sectPr w:rsidR="00106A32" w:rsidRPr="00F90A67" w:rsidSect="00EA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782"/>
    <w:rsid w:val="000D7F2D"/>
    <w:rsid w:val="00106A32"/>
    <w:rsid w:val="001F2BF8"/>
    <w:rsid w:val="00267761"/>
    <w:rsid w:val="002B0C51"/>
    <w:rsid w:val="002B4CFB"/>
    <w:rsid w:val="003A40AF"/>
    <w:rsid w:val="003B312D"/>
    <w:rsid w:val="003F0782"/>
    <w:rsid w:val="00497C7E"/>
    <w:rsid w:val="00530789"/>
    <w:rsid w:val="00560CB6"/>
    <w:rsid w:val="005E19EE"/>
    <w:rsid w:val="0075375F"/>
    <w:rsid w:val="008150DE"/>
    <w:rsid w:val="00A352B7"/>
    <w:rsid w:val="00D9370C"/>
    <w:rsid w:val="00DF54BA"/>
    <w:rsid w:val="00EA2CD3"/>
    <w:rsid w:val="00EA6A67"/>
    <w:rsid w:val="00EB34B8"/>
    <w:rsid w:val="00F90A67"/>
    <w:rsid w:val="00FC54AE"/>
    <w:rsid w:val="08D2728E"/>
    <w:rsid w:val="0EA465F0"/>
    <w:rsid w:val="2DD74008"/>
    <w:rsid w:val="2E9916F9"/>
    <w:rsid w:val="46155942"/>
    <w:rsid w:val="6E255093"/>
    <w:rsid w:val="750A3484"/>
    <w:rsid w:val="7AA4265A"/>
    <w:rsid w:val="7C9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6A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6A3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16</cp:revision>
  <cp:lastPrinted>2019-01-11T01:47:00Z</cp:lastPrinted>
  <dcterms:created xsi:type="dcterms:W3CDTF">2019-01-03T03:17:00Z</dcterms:created>
  <dcterms:modified xsi:type="dcterms:W3CDTF">2021-01-06T07:04:00Z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