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52" w:rsidRPr="00BC767D" w:rsidRDefault="00506E99">
      <w:pPr>
        <w:rPr>
          <w:rFonts w:ascii="仿宋" w:eastAsia="仿宋" w:hAnsi="仿宋"/>
          <w:sz w:val="32"/>
          <w:szCs w:val="32"/>
        </w:rPr>
      </w:pPr>
      <w:r w:rsidRPr="00BC767D">
        <w:rPr>
          <w:rFonts w:ascii="仿宋" w:eastAsia="仿宋" w:hAnsi="仿宋"/>
          <w:sz w:val="32"/>
          <w:szCs w:val="32"/>
        </w:rPr>
        <w:t>附件</w:t>
      </w:r>
      <w:r w:rsidRPr="00BC767D">
        <w:rPr>
          <w:rFonts w:ascii="仿宋" w:eastAsia="仿宋" w:hAnsi="仿宋"/>
          <w:sz w:val="32"/>
          <w:szCs w:val="32"/>
        </w:rPr>
        <w:t>1</w:t>
      </w:r>
      <w:r w:rsidRPr="00BC767D">
        <w:rPr>
          <w:rFonts w:ascii="仿宋" w:eastAsia="仿宋" w:hAnsi="仿宋"/>
          <w:sz w:val="32"/>
          <w:szCs w:val="32"/>
        </w:rPr>
        <w:t>：</w:t>
      </w:r>
    </w:p>
    <w:p w:rsidR="00ED2C52" w:rsidRPr="00F010A1" w:rsidRDefault="00506E9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010A1">
        <w:rPr>
          <w:rFonts w:asciiTheme="majorEastAsia" w:eastAsiaTheme="majorEastAsia" w:hAnsiTheme="majorEastAsia"/>
          <w:b/>
          <w:sz w:val="44"/>
          <w:szCs w:val="44"/>
        </w:rPr>
        <w:t>吉林市优秀施工企业评选办法</w:t>
      </w:r>
    </w:p>
    <w:p w:rsidR="00ED2C52" w:rsidRDefault="00506E99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ED2C52" w:rsidRDefault="00506E99">
      <w:pPr>
        <w:spacing w:line="54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第一条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优秀施工企业评选活动，宗旨在鼓励企业</w:t>
      </w:r>
      <w:r w:rsidRPr="00F010A1">
        <w:rPr>
          <w:rFonts w:ascii="仿宋" w:eastAsia="仿宋" w:hAnsi="仿宋" w:hint="eastAsia"/>
          <w:bCs/>
          <w:sz w:val="32"/>
          <w:szCs w:val="32"/>
        </w:rPr>
        <w:t>积极</w:t>
      </w:r>
      <w:r w:rsidRPr="00F010A1">
        <w:rPr>
          <w:rFonts w:ascii="仿宋" w:eastAsia="仿宋" w:hAnsi="仿宋" w:hint="eastAsia"/>
          <w:bCs/>
          <w:sz w:val="32"/>
          <w:szCs w:val="32"/>
        </w:rPr>
        <w:t>提高市场占有份额</w:t>
      </w:r>
      <w:r w:rsidRPr="00F010A1">
        <w:rPr>
          <w:rFonts w:ascii="仿宋" w:eastAsia="仿宋" w:hAnsi="仿宋" w:hint="eastAsia"/>
          <w:bCs/>
          <w:sz w:val="32"/>
          <w:szCs w:val="32"/>
        </w:rPr>
        <w:t>，</w:t>
      </w:r>
      <w:r w:rsidRPr="00F010A1">
        <w:rPr>
          <w:rFonts w:ascii="仿宋" w:eastAsia="仿宋" w:hAnsi="仿宋"/>
          <w:bCs/>
          <w:sz w:val="32"/>
          <w:szCs w:val="32"/>
        </w:rPr>
        <w:t>加强科学管理提高经济效益</w:t>
      </w:r>
      <w:r w:rsidRPr="00F010A1">
        <w:rPr>
          <w:rFonts w:ascii="仿宋" w:eastAsia="仿宋" w:hAnsi="仿宋" w:hint="eastAsia"/>
          <w:bCs/>
          <w:sz w:val="32"/>
          <w:szCs w:val="32"/>
        </w:rPr>
        <w:t>，提升</w:t>
      </w:r>
      <w:r w:rsidRPr="00F010A1">
        <w:rPr>
          <w:rFonts w:ascii="仿宋" w:eastAsia="仿宋" w:hAnsi="仿宋"/>
          <w:bCs/>
          <w:sz w:val="32"/>
          <w:szCs w:val="32"/>
        </w:rPr>
        <w:t>综合实力</w:t>
      </w:r>
      <w:r w:rsidRPr="00F010A1">
        <w:rPr>
          <w:rFonts w:ascii="仿宋" w:eastAsia="仿宋" w:hAnsi="仿宋" w:hint="eastAsia"/>
          <w:bCs/>
          <w:sz w:val="32"/>
          <w:szCs w:val="32"/>
        </w:rPr>
        <w:t>和诚信度</w:t>
      </w:r>
      <w:r w:rsidRPr="00F010A1">
        <w:rPr>
          <w:rFonts w:ascii="仿宋" w:eastAsia="仿宋" w:hAnsi="仿宋"/>
          <w:bCs/>
          <w:sz w:val="32"/>
          <w:szCs w:val="32"/>
        </w:rPr>
        <w:t>，</w:t>
      </w:r>
      <w:r w:rsidRPr="00F010A1">
        <w:rPr>
          <w:rFonts w:ascii="仿宋" w:eastAsia="仿宋" w:hAnsi="仿宋"/>
          <w:sz w:val="32"/>
          <w:szCs w:val="32"/>
        </w:rPr>
        <w:t>促进安全生产和工程质量上一个新台阶，激励建筑施工企业争先进</w:t>
      </w:r>
      <w:r w:rsidR="00BC767D">
        <w:rPr>
          <w:rFonts w:ascii="仿宋" w:eastAsia="仿宋" w:hAnsi="仿宋"/>
          <w:sz w:val="32"/>
          <w:szCs w:val="32"/>
        </w:rPr>
        <w:t>、</w:t>
      </w:r>
      <w:r w:rsidRPr="00F010A1">
        <w:rPr>
          <w:rFonts w:ascii="仿宋" w:eastAsia="仿宋" w:hAnsi="仿宋"/>
          <w:sz w:val="32"/>
          <w:szCs w:val="32"/>
        </w:rPr>
        <w:t>创一流，</w:t>
      </w:r>
      <w:r w:rsidRPr="00F010A1">
        <w:rPr>
          <w:rFonts w:ascii="仿宋" w:eastAsia="仿宋" w:hAnsi="仿宋" w:hint="eastAsia"/>
          <w:sz w:val="32"/>
          <w:szCs w:val="32"/>
        </w:rPr>
        <w:t>树立吉林市建筑行业</w:t>
      </w:r>
      <w:r w:rsidRPr="00F010A1">
        <w:rPr>
          <w:rFonts w:ascii="仿宋" w:eastAsia="仿宋" w:hAnsi="仿宋" w:hint="eastAsia"/>
          <w:sz w:val="32"/>
          <w:szCs w:val="32"/>
        </w:rPr>
        <w:t>良好</w:t>
      </w:r>
      <w:r w:rsidRPr="00F010A1">
        <w:rPr>
          <w:rFonts w:ascii="仿宋" w:eastAsia="仿宋" w:hAnsi="仿宋" w:hint="eastAsia"/>
          <w:sz w:val="32"/>
          <w:szCs w:val="32"/>
        </w:rPr>
        <w:t>形象，促进吉林市建筑业高质量发展</w:t>
      </w:r>
      <w:r w:rsidRPr="00F010A1">
        <w:rPr>
          <w:rFonts w:ascii="仿宋" w:eastAsia="仿宋" w:hAnsi="仿宋"/>
          <w:sz w:val="32"/>
          <w:szCs w:val="32"/>
        </w:rPr>
        <w:t>。为规范评选工作，特制定本办法。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</w:t>
      </w:r>
      <w:r w:rsidRPr="00F010A1">
        <w:rPr>
          <w:rFonts w:ascii="黑体" w:eastAsia="黑体" w:hAnsi="黑体" w:hint="eastAsia"/>
          <w:bCs/>
          <w:sz w:val="32"/>
          <w:szCs w:val="32"/>
        </w:rPr>
        <w:t>二</w:t>
      </w:r>
      <w:r w:rsidRPr="00F010A1">
        <w:rPr>
          <w:rFonts w:ascii="黑体" w:eastAsia="黑体" w:hAnsi="黑体"/>
          <w:bCs/>
          <w:sz w:val="32"/>
          <w:szCs w:val="32"/>
        </w:rPr>
        <w:t>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 w:rsidRPr="00F010A1">
        <w:rPr>
          <w:rFonts w:ascii="仿宋" w:eastAsia="仿宋" w:hAnsi="仿宋" w:hint="eastAsia"/>
          <w:sz w:val="32"/>
          <w:szCs w:val="32"/>
        </w:rPr>
        <w:t>优秀施工企业必须是管理水平、经营效益及综合实力达到全市建筑业先进水平的施工企业</w:t>
      </w:r>
      <w:r w:rsidRPr="00F010A1">
        <w:rPr>
          <w:rFonts w:ascii="仿宋" w:eastAsia="仿宋" w:hAnsi="仿宋"/>
          <w:sz w:val="32"/>
          <w:szCs w:val="32"/>
        </w:rPr>
        <w:t>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</w:t>
      </w:r>
      <w:r w:rsidRPr="00F010A1">
        <w:rPr>
          <w:rFonts w:ascii="黑体" w:eastAsia="黑体" w:hAnsi="黑体" w:hint="eastAsia"/>
          <w:bCs/>
          <w:sz w:val="32"/>
          <w:szCs w:val="32"/>
        </w:rPr>
        <w:t>三</w:t>
      </w:r>
      <w:r w:rsidRPr="00F010A1">
        <w:rPr>
          <w:rFonts w:ascii="黑体" w:eastAsia="黑体" w:hAnsi="黑体"/>
          <w:bCs/>
          <w:sz w:val="32"/>
          <w:szCs w:val="32"/>
        </w:rPr>
        <w:t>条</w:t>
      </w:r>
      <w:r w:rsidRPr="00F010A1"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仿宋_GB2312" w:hAnsi="仿宋_GB2312" w:hint="eastAsia"/>
          <w:b/>
          <w:bCs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优秀施工企业评选活动，由吉林市建筑业协会</w:t>
      </w:r>
      <w:r w:rsidRPr="00F010A1">
        <w:rPr>
          <w:rFonts w:ascii="仿宋" w:eastAsia="仿宋" w:hAnsi="仿宋" w:hint="eastAsia"/>
          <w:sz w:val="32"/>
          <w:szCs w:val="32"/>
        </w:rPr>
        <w:t>（</w:t>
      </w:r>
      <w:r w:rsidRPr="00F010A1">
        <w:rPr>
          <w:rFonts w:ascii="仿宋" w:eastAsia="仿宋" w:hAnsi="仿宋" w:hint="eastAsia"/>
          <w:sz w:val="32"/>
          <w:szCs w:val="32"/>
        </w:rPr>
        <w:t>以下简称：市建协</w:t>
      </w:r>
      <w:r w:rsidRPr="00F010A1">
        <w:rPr>
          <w:rFonts w:ascii="仿宋" w:eastAsia="仿宋" w:hAnsi="仿宋" w:hint="eastAsia"/>
          <w:sz w:val="32"/>
          <w:szCs w:val="32"/>
        </w:rPr>
        <w:t>）</w:t>
      </w:r>
      <w:r w:rsidRPr="00F010A1">
        <w:rPr>
          <w:rFonts w:ascii="仿宋" w:eastAsia="仿宋" w:hAnsi="仿宋" w:hint="eastAsia"/>
          <w:sz w:val="32"/>
          <w:szCs w:val="32"/>
        </w:rPr>
        <w:t>秘书处</w:t>
      </w:r>
      <w:r w:rsidRPr="00F010A1">
        <w:rPr>
          <w:rFonts w:ascii="仿宋" w:eastAsia="仿宋" w:hAnsi="仿宋"/>
          <w:sz w:val="32"/>
          <w:szCs w:val="32"/>
        </w:rPr>
        <w:t>组织实施。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</w:t>
      </w:r>
      <w:r w:rsidRPr="00F010A1">
        <w:rPr>
          <w:rFonts w:ascii="黑体" w:eastAsia="黑体" w:hAnsi="黑体" w:hint="eastAsia"/>
          <w:bCs/>
          <w:sz w:val="32"/>
          <w:szCs w:val="32"/>
        </w:rPr>
        <w:t>四</w:t>
      </w:r>
      <w:r w:rsidRPr="00F010A1">
        <w:rPr>
          <w:rFonts w:ascii="黑体" w:eastAsia="黑体" w:hAnsi="黑体"/>
          <w:bCs/>
          <w:sz w:val="32"/>
          <w:szCs w:val="32"/>
        </w:rPr>
        <w:t>条</w:t>
      </w:r>
      <w:r>
        <w:rPr>
          <w:rFonts w:ascii="仿宋_GB2312"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优秀施工企业评选活动每年组织一次</w:t>
      </w:r>
      <w:r w:rsidRPr="00F010A1">
        <w:rPr>
          <w:rFonts w:ascii="仿宋" w:eastAsia="仿宋" w:hAnsi="仿宋" w:hint="eastAsia"/>
          <w:sz w:val="32"/>
          <w:szCs w:val="32"/>
        </w:rPr>
        <w:t>，</w:t>
      </w:r>
      <w:r w:rsidRPr="00F010A1">
        <w:rPr>
          <w:rFonts w:ascii="仿宋" w:eastAsia="仿宋" w:hAnsi="仿宋" w:hint="eastAsia"/>
          <w:sz w:val="32"/>
          <w:szCs w:val="32"/>
        </w:rPr>
        <w:t>证书有效期为一年</w:t>
      </w:r>
      <w:r w:rsidRPr="00F010A1">
        <w:rPr>
          <w:rFonts w:ascii="仿宋" w:eastAsia="仿宋" w:hAnsi="仿宋"/>
          <w:sz w:val="32"/>
          <w:szCs w:val="32"/>
        </w:rPr>
        <w:t>。</w:t>
      </w:r>
    </w:p>
    <w:p w:rsidR="00ED2C52" w:rsidRDefault="00ED2C52">
      <w:pPr>
        <w:spacing w:line="540" w:lineRule="exact"/>
        <w:ind w:leftChars="-1" w:left="-2" w:rightChars="-27" w:right="-57"/>
        <w:jc w:val="center"/>
        <w:rPr>
          <w:rFonts w:ascii="宋体" w:hAnsi="宋体"/>
          <w:b/>
          <w:bCs/>
          <w:sz w:val="32"/>
          <w:szCs w:val="32"/>
        </w:rPr>
      </w:pPr>
    </w:p>
    <w:p w:rsidR="00ED2C52" w:rsidRPr="00F010A1" w:rsidRDefault="00506E99">
      <w:pPr>
        <w:spacing w:line="54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010A1">
        <w:rPr>
          <w:rFonts w:ascii="黑体" w:eastAsia="黑体" w:hAnsi="黑体" w:hint="eastAsia"/>
          <w:sz w:val="32"/>
          <w:szCs w:val="32"/>
        </w:rPr>
        <w:t>第二章</w:t>
      </w:r>
      <w:r w:rsidRPr="00F010A1">
        <w:rPr>
          <w:rFonts w:ascii="黑体" w:eastAsia="黑体" w:hAnsi="黑体" w:hint="eastAsia"/>
          <w:sz w:val="32"/>
          <w:szCs w:val="32"/>
        </w:rPr>
        <w:t xml:space="preserve">  </w:t>
      </w:r>
      <w:r w:rsidRPr="00F010A1">
        <w:rPr>
          <w:rFonts w:ascii="黑体" w:eastAsia="黑体" w:hAnsi="黑体" w:hint="eastAsia"/>
          <w:sz w:val="32"/>
          <w:szCs w:val="32"/>
        </w:rPr>
        <w:t>申报范围和评选条件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</w:t>
      </w:r>
      <w:r w:rsidRPr="00F010A1">
        <w:rPr>
          <w:rFonts w:ascii="黑体" w:eastAsia="黑体" w:hAnsi="黑体" w:hint="eastAsia"/>
          <w:bCs/>
          <w:sz w:val="32"/>
          <w:szCs w:val="32"/>
        </w:rPr>
        <w:t>五</w:t>
      </w:r>
      <w:r w:rsidRPr="00F010A1">
        <w:rPr>
          <w:rFonts w:ascii="黑体" w:eastAsia="黑体" w:hAnsi="黑体"/>
          <w:bCs/>
          <w:sz w:val="32"/>
          <w:szCs w:val="32"/>
        </w:rPr>
        <w:t>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申报企业应是吉林市建筑业协会会员。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第六条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申报企业要具有独立法人资格，且具有</w:t>
      </w:r>
      <w:r w:rsidRPr="00F010A1">
        <w:rPr>
          <w:rFonts w:ascii="仿宋" w:eastAsia="仿宋" w:hAnsi="仿宋" w:hint="eastAsia"/>
          <w:sz w:val="32"/>
          <w:szCs w:val="32"/>
        </w:rPr>
        <w:t>行业行政主管部门换发的</w:t>
      </w:r>
      <w:r w:rsidRPr="00F010A1">
        <w:rPr>
          <w:rFonts w:ascii="仿宋" w:eastAsia="仿宋" w:hAnsi="仿宋"/>
          <w:sz w:val="32"/>
          <w:szCs w:val="32"/>
        </w:rPr>
        <w:t>建筑业企业资质。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第七条</w:t>
      </w:r>
      <w:r w:rsidRPr="00F010A1">
        <w:rPr>
          <w:rFonts w:ascii="黑体" w:eastAsia="黑体" w:hAnsi="黑体"/>
          <w:bCs/>
          <w:sz w:val="32"/>
          <w:szCs w:val="32"/>
        </w:rPr>
        <w:t xml:space="preserve"> </w:t>
      </w:r>
      <w:r w:rsidRPr="00F010A1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优秀施工企业应符合下列条件：</w:t>
      </w:r>
    </w:p>
    <w:p w:rsidR="00ED2C52" w:rsidRPr="00F010A1" w:rsidRDefault="00506E99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仿宋" w:eastAsia="仿宋" w:hAnsi="仿宋"/>
          <w:sz w:val="32"/>
          <w:szCs w:val="32"/>
        </w:rPr>
        <w:t>（一）认真贯彻落实党在新时期的路线、方针、政策，遵守国家和地方法律、法规，在深化企业内部改革、转换企业经营机制和优化产业结构、转型升级等方面有显著的成效。</w:t>
      </w:r>
    </w:p>
    <w:p w:rsidR="00ED2C52" w:rsidRPr="00F010A1" w:rsidRDefault="00506E99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仿宋" w:eastAsia="仿宋" w:hAnsi="仿宋"/>
          <w:sz w:val="32"/>
          <w:szCs w:val="32"/>
        </w:rPr>
        <w:lastRenderedPageBreak/>
        <w:t>（二）企业有明确的中长期规划，生产经营过程中，重合同、守信誉。企业综合管理水平高，质量安全管理体系健全，运转有效，经营业绩突出。自觉维护行业公约，对社会贡献较大。</w:t>
      </w:r>
    </w:p>
    <w:p w:rsidR="00ED2C52" w:rsidRPr="00F010A1" w:rsidRDefault="00506E99">
      <w:pPr>
        <w:spacing w:line="540" w:lineRule="exact"/>
        <w:ind w:rightChars="-27" w:right="-57" w:firstLineChars="200" w:firstLine="640"/>
        <w:rPr>
          <w:rFonts w:ascii="仿宋" w:eastAsia="仿宋" w:hAnsi="仿宋" w:cs="宋体"/>
          <w:sz w:val="32"/>
          <w:szCs w:val="32"/>
        </w:rPr>
      </w:pPr>
      <w:r w:rsidRPr="00F010A1">
        <w:rPr>
          <w:rFonts w:ascii="仿宋" w:eastAsia="仿宋" w:hAnsi="仿宋" w:cs="宋体" w:hint="eastAsia"/>
          <w:sz w:val="32"/>
          <w:szCs w:val="32"/>
        </w:rPr>
        <w:t>（三）</w:t>
      </w:r>
      <w:r w:rsidRPr="00F010A1">
        <w:rPr>
          <w:rFonts w:ascii="仿宋" w:eastAsia="仿宋" w:hAnsi="仿宋" w:cs="宋体" w:hint="eastAsia"/>
          <w:sz w:val="32"/>
          <w:szCs w:val="32"/>
        </w:rPr>
        <w:t>结合</w:t>
      </w:r>
      <w:r w:rsidRPr="00F010A1">
        <w:rPr>
          <w:rFonts w:ascii="仿宋" w:eastAsia="仿宋" w:hAnsi="仿宋" w:cs="宋体" w:hint="eastAsia"/>
          <w:sz w:val="32"/>
          <w:szCs w:val="32"/>
        </w:rPr>
        <w:t>申报年度的</w:t>
      </w:r>
      <w:r w:rsidRPr="00F010A1">
        <w:rPr>
          <w:rFonts w:ascii="仿宋" w:eastAsia="仿宋" w:hAnsi="仿宋" w:cs="宋体" w:hint="eastAsia"/>
          <w:sz w:val="32"/>
          <w:szCs w:val="32"/>
        </w:rPr>
        <w:t>市场</w:t>
      </w:r>
      <w:r w:rsidRPr="00F010A1">
        <w:rPr>
          <w:rFonts w:ascii="仿宋" w:eastAsia="仿宋" w:hAnsi="仿宋" w:cs="宋体" w:hint="eastAsia"/>
          <w:sz w:val="32"/>
          <w:szCs w:val="32"/>
        </w:rPr>
        <w:t>实际</w:t>
      </w:r>
      <w:r w:rsidRPr="00F010A1">
        <w:rPr>
          <w:rFonts w:ascii="仿宋" w:eastAsia="仿宋" w:hAnsi="仿宋" w:cs="宋体" w:hint="eastAsia"/>
          <w:sz w:val="32"/>
          <w:szCs w:val="32"/>
        </w:rPr>
        <w:t>情况，</w:t>
      </w:r>
      <w:r w:rsidRPr="00F010A1">
        <w:rPr>
          <w:rFonts w:ascii="仿宋" w:eastAsia="仿宋" w:hAnsi="仿宋" w:cs="宋体" w:hint="eastAsia"/>
          <w:sz w:val="32"/>
          <w:szCs w:val="32"/>
        </w:rPr>
        <w:t>企业</w:t>
      </w:r>
      <w:r w:rsidRPr="00F010A1">
        <w:rPr>
          <w:rFonts w:ascii="仿宋" w:eastAsia="仿宋" w:hAnsi="仿宋" w:cs="宋体" w:hint="eastAsia"/>
          <w:sz w:val="32"/>
          <w:szCs w:val="32"/>
        </w:rPr>
        <w:t>完成的年产值（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一级资质施工企业完成年产值在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亿元以上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二级施工资质企业完成年产值在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7000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万元以上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三级施工资质企业完成年产值在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5000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万元以上。数据以企业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Pr="00F010A1">
        <w:rPr>
          <w:rFonts w:ascii="仿宋" w:eastAsia="仿宋" w:hAnsi="仿宋" w:cs="宋体" w:hint="eastAsia"/>
          <w:kern w:val="0"/>
          <w:sz w:val="32"/>
          <w:szCs w:val="32"/>
        </w:rPr>
        <w:t>年度财务报表及审计报告为准</w:t>
      </w:r>
      <w:r w:rsidRPr="00F010A1">
        <w:rPr>
          <w:rFonts w:ascii="仿宋" w:eastAsia="仿宋" w:hAnsi="仿宋" w:cs="宋体" w:hint="eastAsia"/>
          <w:sz w:val="32"/>
          <w:szCs w:val="32"/>
        </w:rPr>
        <w:t>）及纳税等</w:t>
      </w:r>
      <w:r w:rsidRPr="00F010A1">
        <w:rPr>
          <w:rFonts w:ascii="仿宋" w:eastAsia="仿宋" w:hAnsi="仿宋" w:cs="宋体" w:hint="eastAsia"/>
          <w:sz w:val="32"/>
          <w:szCs w:val="32"/>
        </w:rPr>
        <w:t>经济效益、社会</w:t>
      </w:r>
      <w:r w:rsidRPr="00F010A1">
        <w:rPr>
          <w:rFonts w:ascii="仿宋" w:eastAsia="仿宋" w:hAnsi="仿宋" w:cs="宋体" w:hint="eastAsia"/>
          <w:sz w:val="32"/>
          <w:szCs w:val="32"/>
        </w:rPr>
        <w:t>贡献</w:t>
      </w:r>
      <w:r w:rsidRPr="00F010A1">
        <w:rPr>
          <w:rFonts w:ascii="仿宋" w:eastAsia="仿宋" w:hAnsi="仿宋" w:cs="宋体" w:hint="eastAsia"/>
          <w:sz w:val="32"/>
          <w:szCs w:val="32"/>
        </w:rPr>
        <w:t>、经营管理及科技创新方面，各项指标综合评价达到全市同类别施工资质等级企业领先水平</w:t>
      </w:r>
      <w:r w:rsidRPr="00F010A1">
        <w:rPr>
          <w:rFonts w:ascii="仿宋" w:eastAsia="仿宋" w:hAnsi="仿宋" w:cs="宋体" w:hint="eastAsia"/>
          <w:sz w:val="32"/>
          <w:szCs w:val="32"/>
        </w:rPr>
        <w:t>，</w:t>
      </w:r>
      <w:r w:rsidRPr="00F010A1">
        <w:rPr>
          <w:rFonts w:ascii="仿宋" w:eastAsia="仿宋" w:hAnsi="仿宋" w:cs="宋体" w:hint="eastAsia"/>
          <w:sz w:val="32"/>
          <w:szCs w:val="32"/>
        </w:rPr>
        <w:t>且参加吉林</w:t>
      </w:r>
      <w:r w:rsidRPr="00F010A1">
        <w:rPr>
          <w:rFonts w:ascii="仿宋" w:eastAsia="仿宋" w:hAnsi="仿宋" w:cs="宋体" w:hint="eastAsia"/>
          <w:sz w:val="32"/>
          <w:szCs w:val="32"/>
        </w:rPr>
        <w:t>市</w:t>
      </w:r>
      <w:r w:rsidRPr="00F010A1">
        <w:rPr>
          <w:rFonts w:ascii="仿宋" w:eastAsia="仿宋" w:hAnsi="仿宋" w:cs="宋体" w:hint="eastAsia"/>
          <w:sz w:val="32"/>
          <w:szCs w:val="32"/>
        </w:rPr>
        <w:t>建筑行业</w:t>
      </w:r>
      <w:r w:rsidRPr="00F010A1">
        <w:rPr>
          <w:rFonts w:ascii="仿宋" w:eastAsia="仿宋" w:hAnsi="仿宋" w:cs="宋体" w:hint="eastAsia"/>
          <w:sz w:val="32"/>
          <w:szCs w:val="32"/>
        </w:rPr>
        <w:t>信用</w:t>
      </w:r>
      <w:r w:rsidRPr="00F010A1">
        <w:rPr>
          <w:rFonts w:ascii="仿宋" w:eastAsia="仿宋" w:hAnsi="仿宋" w:cs="宋体" w:hint="eastAsia"/>
          <w:sz w:val="32"/>
          <w:szCs w:val="32"/>
        </w:rPr>
        <w:t>综合</w:t>
      </w:r>
      <w:r w:rsidRPr="00F010A1">
        <w:rPr>
          <w:rFonts w:ascii="仿宋" w:eastAsia="仿宋" w:hAnsi="仿宋" w:cs="宋体" w:hint="eastAsia"/>
          <w:sz w:val="32"/>
          <w:szCs w:val="32"/>
        </w:rPr>
        <w:t>评价</w:t>
      </w:r>
      <w:r w:rsidRPr="00F010A1">
        <w:rPr>
          <w:rFonts w:ascii="仿宋" w:eastAsia="仿宋" w:hAnsi="仿宋" w:cs="宋体" w:hint="eastAsia"/>
          <w:sz w:val="32"/>
          <w:szCs w:val="32"/>
        </w:rPr>
        <w:t>结果为优良</w:t>
      </w:r>
      <w:r w:rsidRPr="00F010A1">
        <w:rPr>
          <w:rFonts w:ascii="仿宋" w:eastAsia="仿宋" w:hAnsi="仿宋" w:cs="宋体" w:hint="eastAsia"/>
          <w:sz w:val="32"/>
          <w:szCs w:val="32"/>
        </w:rPr>
        <w:t>。</w:t>
      </w:r>
    </w:p>
    <w:p w:rsidR="00ED2C52" w:rsidRDefault="00506E99" w:rsidP="00F010A1">
      <w:pPr>
        <w:spacing w:line="540" w:lineRule="exact"/>
        <w:ind w:rightChars="-27" w:right="-57" w:firstLine="630"/>
        <w:jc w:val="left"/>
        <w:rPr>
          <w:rFonts w:ascii="仿宋_GB2312" w:hAnsi="仿宋_GB2312" w:hint="eastAsia"/>
          <w:sz w:val="32"/>
          <w:szCs w:val="32"/>
        </w:rPr>
      </w:pPr>
      <w:r w:rsidRPr="00F010A1">
        <w:rPr>
          <w:rFonts w:ascii="仿宋" w:eastAsia="仿宋" w:hAnsi="仿宋"/>
          <w:sz w:val="32"/>
          <w:szCs w:val="32"/>
        </w:rPr>
        <w:t>（</w:t>
      </w:r>
      <w:r w:rsidRPr="00F010A1">
        <w:rPr>
          <w:rFonts w:ascii="仿宋" w:eastAsia="仿宋" w:hAnsi="仿宋" w:hint="eastAsia"/>
          <w:sz w:val="32"/>
          <w:szCs w:val="32"/>
        </w:rPr>
        <w:t>四</w:t>
      </w:r>
      <w:r w:rsidRPr="00F010A1">
        <w:rPr>
          <w:rFonts w:ascii="仿宋" w:eastAsia="仿宋" w:hAnsi="仿宋"/>
          <w:sz w:val="32"/>
          <w:szCs w:val="32"/>
        </w:rPr>
        <w:t>）近三年内无质量安全事故；无违法违规行为；无失信行为</w:t>
      </w:r>
      <w:r w:rsidRPr="00F010A1">
        <w:rPr>
          <w:rFonts w:ascii="仿宋" w:eastAsia="仿宋" w:hAnsi="仿宋" w:hint="eastAsia"/>
          <w:sz w:val="32"/>
          <w:szCs w:val="32"/>
        </w:rPr>
        <w:t>；</w:t>
      </w:r>
      <w:r w:rsidRPr="00F010A1">
        <w:rPr>
          <w:rFonts w:ascii="仿宋" w:eastAsia="仿宋" w:hAnsi="仿宋"/>
          <w:sz w:val="32"/>
          <w:szCs w:val="32"/>
        </w:rPr>
        <w:t>工程合格率</w:t>
      </w:r>
      <w:r w:rsidRPr="00F010A1">
        <w:rPr>
          <w:rFonts w:ascii="仿宋" w:eastAsia="仿宋" w:hAnsi="仿宋"/>
          <w:sz w:val="32"/>
          <w:szCs w:val="32"/>
        </w:rPr>
        <w:t>100%</w:t>
      </w:r>
      <w:r w:rsidRPr="00F010A1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F010A1" w:rsidRPr="00F010A1" w:rsidRDefault="00F010A1" w:rsidP="00F010A1">
      <w:pPr>
        <w:spacing w:line="540" w:lineRule="exact"/>
        <w:ind w:rightChars="-27" w:right="-57" w:firstLine="630"/>
        <w:jc w:val="left"/>
        <w:rPr>
          <w:rFonts w:ascii="宋体" w:hAnsi="宋体"/>
          <w:b/>
          <w:bCs/>
          <w:sz w:val="32"/>
          <w:szCs w:val="32"/>
        </w:rPr>
      </w:pPr>
    </w:p>
    <w:p w:rsidR="00ED2C52" w:rsidRPr="00F010A1" w:rsidRDefault="00506E99">
      <w:pPr>
        <w:spacing w:line="54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010A1">
        <w:rPr>
          <w:rFonts w:ascii="黑体" w:eastAsia="黑体" w:hAnsi="黑体" w:hint="eastAsia"/>
          <w:sz w:val="32"/>
          <w:szCs w:val="32"/>
        </w:rPr>
        <w:t>第三章</w:t>
      </w:r>
      <w:r w:rsidRPr="00F010A1">
        <w:rPr>
          <w:rFonts w:ascii="黑体" w:eastAsia="黑体" w:hAnsi="黑体" w:hint="eastAsia"/>
          <w:sz w:val="32"/>
          <w:szCs w:val="32"/>
        </w:rPr>
        <w:t xml:space="preserve">  </w:t>
      </w:r>
      <w:r w:rsidRPr="00F010A1">
        <w:rPr>
          <w:rFonts w:ascii="黑体" w:eastAsia="黑体" w:hAnsi="黑体" w:hint="eastAsia"/>
          <w:sz w:val="32"/>
          <w:szCs w:val="32"/>
        </w:rPr>
        <w:t>申报要求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第八条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申报企业须撰写</w:t>
      </w:r>
      <w:r w:rsidRPr="00F010A1">
        <w:rPr>
          <w:rFonts w:ascii="仿宋" w:eastAsia="仿宋" w:hAnsi="仿宋"/>
          <w:sz w:val="32"/>
          <w:szCs w:val="32"/>
        </w:rPr>
        <w:t>800</w:t>
      </w:r>
      <w:r w:rsidRPr="00F010A1">
        <w:rPr>
          <w:rFonts w:ascii="仿宋" w:eastAsia="仿宋" w:hAnsi="仿宋"/>
          <w:sz w:val="32"/>
          <w:szCs w:val="32"/>
        </w:rPr>
        <w:t>字左右的业绩材料，内容真实，重点突出，统一使用第三人称。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第九条</w:t>
      </w:r>
      <w:r w:rsidRPr="00F010A1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申报企业要填写《优秀施工企业申报表》和《优秀施工企业主要经营管理指标统计表》，《企业承诺书》。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 w:hAnsi="宋体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第十条</w:t>
      </w:r>
      <w:r w:rsidRPr="00F010A1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申报企业须按要求提供经营管理相关证明材料，并按要求装订。</w:t>
      </w:r>
    </w:p>
    <w:p w:rsidR="00ED2C52" w:rsidRDefault="00506E99">
      <w:pPr>
        <w:spacing w:line="540" w:lineRule="exact"/>
        <w:ind w:leftChars="-200" w:left="-420" w:rightChars="-200" w:right="-420" w:firstLine="57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D2C52" w:rsidRPr="00F010A1" w:rsidRDefault="00506E99">
      <w:pPr>
        <w:spacing w:line="54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F010A1">
        <w:rPr>
          <w:rFonts w:ascii="黑体" w:eastAsia="黑体" w:hAnsi="黑体" w:hint="eastAsia"/>
          <w:sz w:val="32"/>
          <w:szCs w:val="32"/>
        </w:rPr>
        <w:t>第四章</w:t>
      </w:r>
      <w:r w:rsidRPr="00F010A1">
        <w:rPr>
          <w:rFonts w:ascii="黑体" w:eastAsia="黑体" w:hAnsi="黑体" w:hint="eastAsia"/>
          <w:sz w:val="32"/>
          <w:szCs w:val="32"/>
        </w:rPr>
        <w:t xml:space="preserve">  </w:t>
      </w:r>
      <w:r w:rsidRPr="00F010A1">
        <w:rPr>
          <w:rFonts w:ascii="黑体" w:eastAsia="黑体" w:hAnsi="黑体" w:hint="eastAsia"/>
          <w:sz w:val="32"/>
          <w:szCs w:val="32"/>
        </w:rPr>
        <w:t>评审程序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第十一条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申报企业按要求整理、填报申报材料。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lastRenderedPageBreak/>
        <w:t>第十二条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 w:hint="eastAsia"/>
          <w:sz w:val="32"/>
          <w:szCs w:val="32"/>
        </w:rPr>
        <w:t>市建协秘书处</w:t>
      </w:r>
      <w:r w:rsidRPr="00F010A1">
        <w:rPr>
          <w:rFonts w:ascii="仿宋" w:eastAsia="仿宋" w:hAnsi="仿宋"/>
          <w:sz w:val="32"/>
          <w:szCs w:val="32"/>
        </w:rPr>
        <w:t>根据企业申报资料进行审查给予意见，按照评审管理办法进行初审后，</w:t>
      </w:r>
      <w:r w:rsidRPr="00F010A1">
        <w:rPr>
          <w:rFonts w:ascii="仿宋" w:eastAsia="仿宋" w:hAnsi="仿宋" w:hint="eastAsia"/>
          <w:sz w:val="32"/>
          <w:szCs w:val="32"/>
        </w:rPr>
        <w:t>组织相关专家</w:t>
      </w:r>
      <w:r w:rsidRPr="00F010A1">
        <w:rPr>
          <w:rFonts w:ascii="仿宋" w:eastAsia="仿宋" w:hAnsi="仿宋"/>
          <w:sz w:val="32"/>
          <w:szCs w:val="32"/>
        </w:rPr>
        <w:t>召开会议审定。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第十三条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 xml:space="preserve"> </w:t>
      </w:r>
      <w:r w:rsidRPr="00F010A1">
        <w:rPr>
          <w:rFonts w:ascii="仿宋" w:eastAsia="仿宋" w:hAnsi="仿宋" w:hint="eastAsia"/>
          <w:sz w:val="32"/>
          <w:szCs w:val="32"/>
        </w:rPr>
        <w:t>市建协秘书处</w:t>
      </w:r>
      <w:r w:rsidRPr="00F010A1">
        <w:rPr>
          <w:rFonts w:ascii="仿宋" w:eastAsia="仿宋" w:hAnsi="仿宋"/>
          <w:sz w:val="32"/>
          <w:szCs w:val="32"/>
        </w:rPr>
        <w:t>将会议审定名单在协会官方网站、微信公众号及内部刊物上公示。经公示无异议后授予</w:t>
      </w:r>
      <w:r w:rsidRPr="00F010A1">
        <w:rPr>
          <w:rFonts w:ascii="仿宋" w:eastAsia="仿宋" w:hAnsi="仿宋"/>
          <w:sz w:val="32"/>
          <w:szCs w:val="32"/>
        </w:rPr>
        <w:t>“</w:t>
      </w:r>
      <w:r w:rsidRPr="00F010A1">
        <w:rPr>
          <w:rFonts w:ascii="仿宋" w:eastAsia="仿宋" w:hAnsi="仿宋"/>
          <w:sz w:val="32"/>
          <w:szCs w:val="32"/>
        </w:rPr>
        <w:t>吉林市优秀施工企业</w:t>
      </w:r>
      <w:r w:rsidRPr="00F010A1">
        <w:rPr>
          <w:rFonts w:ascii="仿宋" w:eastAsia="仿宋" w:hAnsi="仿宋"/>
          <w:sz w:val="32"/>
          <w:szCs w:val="32"/>
        </w:rPr>
        <w:t>”</w:t>
      </w:r>
      <w:r w:rsidRPr="00F010A1">
        <w:rPr>
          <w:rFonts w:ascii="仿宋" w:eastAsia="仿宋" w:hAnsi="仿宋"/>
          <w:sz w:val="32"/>
          <w:szCs w:val="32"/>
        </w:rPr>
        <w:t>荣誉称号。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第十四条</w:t>
      </w:r>
      <w:r w:rsidRPr="00F010A1">
        <w:rPr>
          <w:rFonts w:ascii="黑体" w:eastAsia="黑体" w:hAnsi="黑体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 xml:space="preserve"> </w:t>
      </w:r>
      <w:r w:rsidRPr="00F010A1">
        <w:rPr>
          <w:rFonts w:ascii="仿宋" w:eastAsia="仿宋" w:hAnsi="仿宋"/>
          <w:sz w:val="32"/>
          <w:szCs w:val="32"/>
        </w:rPr>
        <w:t>被评为</w:t>
      </w:r>
      <w:r w:rsidRPr="00F010A1">
        <w:rPr>
          <w:rFonts w:ascii="仿宋" w:eastAsia="仿宋" w:hAnsi="仿宋"/>
          <w:sz w:val="32"/>
          <w:szCs w:val="32"/>
        </w:rPr>
        <w:t>“</w:t>
      </w:r>
      <w:r w:rsidRPr="00F010A1">
        <w:rPr>
          <w:rFonts w:ascii="仿宋" w:eastAsia="仿宋" w:hAnsi="仿宋"/>
          <w:sz w:val="32"/>
          <w:szCs w:val="32"/>
        </w:rPr>
        <w:t>吉林市优秀施工企业</w:t>
      </w:r>
      <w:r w:rsidRPr="00F010A1">
        <w:rPr>
          <w:rFonts w:ascii="仿宋" w:eastAsia="仿宋" w:hAnsi="仿宋"/>
          <w:sz w:val="32"/>
          <w:szCs w:val="32"/>
        </w:rPr>
        <w:t>”</w:t>
      </w:r>
      <w:r w:rsidRPr="00F010A1">
        <w:rPr>
          <w:rFonts w:ascii="仿宋" w:eastAsia="仿宋" w:hAnsi="仿宋"/>
          <w:sz w:val="32"/>
          <w:szCs w:val="32"/>
        </w:rPr>
        <w:t>的单位，由吉林市建筑业协会颁发证书和奖牌。</w:t>
      </w:r>
    </w:p>
    <w:p w:rsidR="00ED2C52" w:rsidRDefault="00506E99">
      <w:pPr>
        <w:spacing w:line="5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ED2C52" w:rsidRPr="00F010A1" w:rsidRDefault="00506E99">
      <w:pPr>
        <w:spacing w:line="540" w:lineRule="exact"/>
        <w:ind w:rightChars="-27" w:right="-57"/>
        <w:jc w:val="center"/>
        <w:rPr>
          <w:rFonts w:ascii="黑体" w:eastAsia="黑体" w:hAnsi="黑体"/>
          <w:sz w:val="32"/>
          <w:szCs w:val="32"/>
        </w:rPr>
      </w:pPr>
      <w:r w:rsidRPr="00F010A1">
        <w:rPr>
          <w:rFonts w:ascii="黑体" w:eastAsia="黑体" w:hAnsi="黑体" w:hint="eastAsia"/>
          <w:sz w:val="32"/>
          <w:szCs w:val="32"/>
        </w:rPr>
        <w:t>第五章</w:t>
      </w:r>
      <w:r w:rsidRPr="00F010A1">
        <w:rPr>
          <w:rFonts w:ascii="黑体" w:eastAsia="黑体" w:hAnsi="黑体" w:hint="eastAsia"/>
          <w:sz w:val="32"/>
          <w:szCs w:val="32"/>
        </w:rPr>
        <w:t xml:space="preserve">  </w:t>
      </w:r>
      <w:r w:rsidRPr="00F010A1">
        <w:rPr>
          <w:rFonts w:ascii="黑体" w:eastAsia="黑体" w:hAnsi="黑体" w:hint="eastAsia"/>
          <w:sz w:val="32"/>
          <w:szCs w:val="32"/>
        </w:rPr>
        <w:t>评审纪律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第十五条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申报单位必须保证所提供材料真实无虚假。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第十六条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 w:hint="eastAsia"/>
          <w:sz w:val="32"/>
          <w:szCs w:val="32"/>
        </w:rPr>
        <w:t>市建协秘书处组织的评审专家</w:t>
      </w:r>
      <w:r w:rsidRPr="00F010A1">
        <w:rPr>
          <w:rFonts w:ascii="仿宋" w:eastAsia="仿宋" w:hAnsi="仿宋"/>
          <w:sz w:val="32"/>
          <w:szCs w:val="32"/>
        </w:rPr>
        <w:t>秉公办事，杜绝弄虚作假、徇私舞弊，确保评选活动的严肃性、权威性和公正性。</w:t>
      </w:r>
    </w:p>
    <w:p w:rsidR="00ED2C52" w:rsidRDefault="00506E99" w:rsidP="00F010A1">
      <w:pPr>
        <w:spacing w:line="540" w:lineRule="exact"/>
        <w:ind w:rightChars="-27" w:right="-57" w:firstLineChars="200" w:firstLine="640"/>
        <w:rPr>
          <w:rFonts w:ascii="仿宋_GB2312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第十七条</w:t>
      </w:r>
      <w:r w:rsidRPr="00F010A1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优秀</w:t>
      </w:r>
      <w:r w:rsidRPr="00F010A1">
        <w:rPr>
          <w:rFonts w:ascii="仿宋" w:eastAsia="仿宋" w:hAnsi="仿宋"/>
          <w:sz w:val="32"/>
          <w:szCs w:val="32"/>
        </w:rPr>
        <w:t>施工企业评选过程中要严格评审纪律，坚持廉洁自律，自觉抵制不正之风，对违反者视情节轻重给予严肃处理。</w:t>
      </w:r>
    </w:p>
    <w:p w:rsidR="00ED2C52" w:rsidRDefault="00506E99">
      <w:pPr>
        <w:spacing w:line="540" w:lineRule="exact"/>
        <w:ind w:leftChars="-1" w:left="-2" w:rightChars="-27" w:right="-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ED2C52" w:rsidRPr="00633687" w:rsidRDefault="00506E99">
      <w:pPr>
        <w:spacing w:line="540" w:lineRule="exact"/>
        <w:ind w:leftChars="-1" w:left="-2" w:rightChars="-27" w:right="-57"/>
        <w:jc w:val="center"/>
        <w:rPr>
          <w:rFonts w:ascii="黑体" w:eastAsia="黑体" w:hAnsi="黑体"/>
          <w:sz w:val="32"/>
          <w:szCs w:val="32"/>
        </w:rPr>
      </w:pPr>
      <w:r w:rsidRPr="00633687">
        <w:rPr>
          <w:rFonts w:ascii="黑体" w:eastAsia="黑体" w:hAnsi="黑体" w:hint="eastAsia"/>
          <w:sz w:val="32"/>
          <w:szCs w:val="32"/>
        </w:rPr>
        <w:t>第六章</w:t>
      </w:r>
      <w:r w:rsidRPr="00633687">
        <w:rPr>
          <w:rFonts w:ascii="黑体" w:eastAsia="黑体" w:hAnsi="黑体" w:hint="eastAsia"/>
          <w:sz w:val="32"/>
          <w:szCs w:val="32"/>
        </w:rPr>
        <w:t xml:space="preserve">  </w:t>
      </w:r>
      <w:r w:rsidRPr="00633687">
        <w:rPr>
          <w:rFonts w:ascii="黑体" w:eastAsia="黑体" w:hAnsi="黑体" w:hint="eastAsia"/>
          <w:sz w:val="32"/>
          <w:szCs w:val="32"/>
        </w:rPr>
        <w:t>附</w:t>
      </w:r>
      <w:r w:rsidRPr="00633687">
        <w:rPr>
          <w:rFonts w:ascii="黑体" w:eastAsia="黑体" w:hAnsi="黑体" w:hint="eastAsia"/>
          <w:sz w:val="32"/>
          <w:szCs w:val="32"/>
        </w:rPr>
        <w:t xml:space="preserve">  </w:t>
      </w:r>
      <w:r w:rsidRPr="00633687">
        <w:rPr>
          <w:rFonts w:ascii="黑体" w:eastAsia="黑体" w:hAnsi="黑体" w:hint="eastAsia"/>
          <w:sz w:val="32"/>
          <w:szCs w:val="32"/>
        </w:rPr>
        <w:t>则</w:t>
      </w:r>
    </w:p>
    <w:p w:rsidR="00ED2C52" w:rsidRPr="00F010A1" w:rsidRDefault="00506E99" w:rsidP="00F010A1">
      <w:pPr>
        <w:spacing w:line="540" w:lineRule="exact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010A1">
        <w:rPr>
          <w:rFonts w:ascii="黑体" w:eastAsia="黑体" w:hAnsi="黑体"/>
          <w:bCs/>
          <w:sz w:val="32"/>
          <w:szCs w:val="32"/>
        </w:rPr>
        <w:t>第十八条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本办法由吉林市建筑业协会负责解释。</w:t>
      </w:r>
    </w:p>
    <w:p w:rsidR="00ED2C52" w:rsidRDefault="00506E99" w:rsidP="00F010A1">
      <w:pPr>
        <w:spacing w:line="540" w:lineRule="exact"/>
        <w:ind w:rightChars="-27" w:right="-57" w:firstLineChars="200" w:firstLine="640"/>
      </w:pPr>
      <w:r w:rsidRPr="00F010A1">
        <w:rPr>
          <w:rFonts w:ascii="黑体" w:eastAsia="黑体" w:hAnsi="黑体"/>
          <w:bCs/>
          <w:sz w:val="32"/>
          <w:szCs w:val="32"/>
        </w:rPr>
        <w:t>第十九条</w:t>
      </w:r>
      <w:r w:rsidRPr="00F010A1">
        <w:rPr>
          <w:rFonts w:ascii="仿宋" w:eastAsia="仿宋" w:hAnsi="仿宋"/>
          <w:sz w:val="32"/>
          <w:szCs w:val="32"/>
        </w:rPr>
        <w:t xml:space="preserve">  </w:t>
      </w:r>
      <w:r w:rsidRPr="00F010A1">
        <w:rPr>
          <w:rFonts w:ascii="仿宋" w:eastAsia="仿宋" w:hAnsi="仿宋"/>
          <w:sz w:val="32"/>
          <w:szCs w:val="32"/>
        </w:rPr>
        <w:t>本办法自下发之日起实施。</w:t>
      </w:r>
    </w:p>
    <w:sectPr w:rsidR="00ED2C52" w:rsidSect="00ED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99" w:rsidRDefault="00506E99" w:rsidP="00F010A1">
      <w:r>
        <w:separator/>
      </w:r>
    </w:p>
  </w:endnote>
  <w:endnote w:type="continuationSeparator" w:id="0">
    <w:p w:rsidR="00506E99" w:rsidRDefault="00506E99" w:rsidP="00F0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99" w:rsidRDefault="00506E99" w:rsidP="00F010A1">
      <w:r>
        <w:separator/>
      </w:r>
    </w:p>
  </w:footnote>
  <w:footnote w:type="continuationSeparator" w:id="0">
    <w:p w:rsidR="00506E99" w:rsidRDefault="00506E99" w:rsidP="00F01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kOWZiMTNkNmI1NjdlNWFkYTU4NTk4OWM0MjNkMTQifQ=="/>
  </w:docVars>
  <w:rsids>
    <w:rsidRoot w:val="008F6554"/>
    <w:rsid w:val="000A3766"/>
    <w:rsid w:val="000E1220"/>
    <w:rsid w:val="00110F69"/>
    <w:rsid w:val="00150E13"/>
    <w:rsid w:val="004559E0"/>
    <w:rsid w:val="00506E99"/>
    <w:rsid w:val="00596F59"/>
    <w:rsid w:val="00633687"/>
    <w:rsid w:val="0066290E"/>
    <w:rsid w:val="006F40E8"/>
    <w:rsid w:val="007B08FA"/>
    <w:rsid w:val="008F6554"/>
    <w:rsid w:val="00AC55D1"/>
    <w:rsid w:val="00BC767D"/>
    <w:rsid w:val="00CA1578"/>
    <w:rsid w:val="00D47F1C"/>
    <w:rsid w:val="00D65865"/>
    <w:rsid w:val="00ED2C52"/>
    <w:rsid w:val="00F010A1"/>
    <w:rsid w:val="00FE0205"/>
    <w:rsid w:val="02B40E52"/>
    <w:rsid w:val="04AB0B9D"/>
    <w:rsid w:val="065D5B7B"/>
    <w:rsid w:val="069F3BC7"/>
    <w:rsid w:val="08FD2E27"/>
    <w:rsid w:val="0D211C79"/>
    <w:rsid w:val="10505F32"/>
    <w:rsid w:val="12A367ED"/>
    <w:rsid w:val="131A177F"/>
    <w:rsid w:val="13983E78"/>
    <w:rsid w:val="140A119E"/>
    <w:rsid w:val="22E5075C"/>
    <w:rsid w:val="237500A4"/>
    <w:rsid w:val="24B86128"/>
    <w:rsid w:val="297F5466"/>
    <w:rsid w:val="312451FC"/>
    <w:rsid w:val="31CD6F8B"/>
    <w:rsid w:val="36A209E6"/>
    <w:rsid w:val="3C3C71E7"/>
    <w:rsid w:val="3DAE5EC2"/>
    <w:rsid w:val="3E146B2E"/>
    <w:rsid w:val="3F5D194E"/>
    <w:rsid w:val="463158E2"/>
    <w:rsid w:val="4A677B24"/>
    <w:rsid w:val="51D569F1"/>
    <w:rsid w:val="54D67D81"/>
    <w:rsid w:val="5728063B"/>
    <w:rsid w:val="5DAA3B58"/>
    <w:rsid w:val="5E015742"/>
    <w:rsid w:val="5E3010F1"/>
    <w:rsid w:val="5F447FDD"/>
    <w:rsid w:val="65755A8B"/>
    <w:rsid w:val="696F1F2A"/>
    <w:rsid w:val="71347EB1"/>
    <w:rsid w:val="767174B1"/>
    <w:rsid w:val="76F51E90"/>
    <w:rsid w:val="7A88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5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0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0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198</Words>
  <Characters>1133</Characters>
  <Application>Microsoft Office Word</Application>
  <DocSecurity>0</DocSecurity>
  <Lines>9</Lines>
  <Paragraphs>2</Paragraphs>
  <ScaleCrop>false</ScaleCrop>
  <Company>MS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8</cp:revision>
  <dcterms:created xsi:type="dcterms:W3CDTF">2023-06-28T01:52:00Z</dcterms:created>
  <dcterms:modified xsi:type="dcterms:W3CDTF">2023-07-27T06:23:00Z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03BF396A1E834E0EA57586FFDDA5328B_12</vt:lpwstr>
  </property>
</Properties>
</file>