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7C" w:rsidRDefault="00C9287C">
      <w:pPr>
        <w:spacing w:line="500" w:lineRule="exact"/>
        <w:jc w:val="left"/>
        <w:rPr>
          <w:rFonts w:ascii="仿宋_GB2312" w:hAnsi="仿宋_GB2312"/>
          <w:sz w:val="32"/>
          <w:szCs w:val="32"/>
        </w:rPr>
      </w:pPr>
    </w:p>
    <w:p w:rsidR="00C9287C" w:rsidRDefault="00FA678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</w:t>
      </w:r>
    </w:p>
    <w:p w:rsidR="00C9287C" w:rsidRPr="007D6D8C" w:rsidRDefault="00FA678F">
      <w:pPr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7D6D8C">
        <w:rPr>
          <w:rFonts w:asciiTheme="majorEastAsia" w:eastAsiaTheme="majorEastAsia" w:hAnsiTheme="majorEastAsia" w:cs="宋体" w:hint="eastAsia"/>
          <w:b/>
          <w:sz w:val="44"/>
          <w:szCs w:val="44"/>
        </w:rPr>
        <w:t>2023年度吉林市优秀施工企业名单</w:t>
      </w:r>
    </w:p>
    <w:p w:rsidR="00C9287C" w:rsidRDefault="00FA678F">
      <w:pPr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（排名不分先后）</w:t>
      </w:r>
    </w:p>
    <w:tbl>
      <w:tblPr>
        <w:tblpPr w:leftFromText="180" w:rightFromText="180" w:vertAnchor="text" w:horzAnchor="page" w:tblpX="1621" w:tblpY="83"/>
        <w:tblOverlap w:val="never"/>
        <w:tblW w:w="9073" w:type="dxa"/>
        <w:tblLook w:val="04A0"/>
      </w:tblPr>
      <w:tblGrid>
        <w:gridCol w:w="1342"/>
        <w:gridCol w:w="7731"/>
      </w:tblGrid>
      <w:tr w:rsidR="00C9287C" w:rsidRPr="007D6D8C">
        <w:trPr>
          <w:trHeight w:val="735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中油吉林化建工程有限公司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吉林市政建设集团有限公司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吉化集团吉林市北方建设有限责任公司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吉林市建工建设集团有限公司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吉林吉化华强建设有限责任公司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吉林市鑫丰建筑安装工程有限责任公司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吉林市彤晖建筑安装工程有限公司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42251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吉林市鑫业建筑安装有限公司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42251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吉林市纵横建筑工程有限公司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42251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吉林瑞航建工建设集团有限公司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42251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吉林市鑫馨建设项目管理有限公司</w:t>
            </w:r>
          </w:p>
        </w:tc>
      </w:tr>
      <w:tr w:rsidR="00C9287C" w:rsidRPr="007D6D8C">
        <w:trPr>
          <w:trHeight w:val="510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42251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世纪华扬环境工程有限公司</w:t>
            </w:r>
          </w:p>
        </w:tc>
      </w:tr>
    </w:tbl>
    <w:p w:rsidR="00C9287C" w:rsidRPr="007D6D8C" w:rsidRDefault="00C9287C">
      <w:pPr>
        <w:tabs>
          <w:tab w:val="left" w:pos="733"/>
        </w:tabs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C9287C" w:rsidRDefault="00C9287C">
      <w:pPr>
        <w:tabs>
          <w:tab w:val="left" w:pos="733"/>
        </w:tabs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C9287C" w:rsidRDefault="00C9287C">
      <w:pPr>
        <w:tabs>
          <w:tab w:val="left" w:pos="733"/>
        </w:tabs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C9287C" w:rsidRDefault="00C9287C">
      <w:pPr>
        <w:tabs>
          <w:tab w:val="left" w:pos="733"/>
        </w:tabs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C9287C" w:rsidRDefault="00C9287C">
      <w:pPr>
        <w:tabs>
          <w:tab w:val="left" w:pos="733"/>
        </w:tabs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C9287C" w:rsidRDefault="00C9287C">
      <w:pPr>
        <w:tabs>
          <w:tab w:val="left" w:pos="733"/>
        </w:tabs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C9287C" w:rsidRDefault="00FA678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附件：2</w:t>
      </w:r>
    </w:p>
    <w:p w:rsidR="00C9287C" w:rsidRPr="007D6D8C" w:rsidRDefault="00FA678F">
      <w:pPr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 w:rsidRPr="007D6D8C">
        <w:rPr>
          <w:rFonts w:asciiTheme="majorEastAsia" w:eastAsiaTheme="majorEastAsia" w:hAnsiTheme="majorEastAsia" w:cs="宋体" w:hint="eastAsia"/>
          <w:b/>
          <w:bCs/>
          <w:color w:val="000000"/>
          <w:spacing w:val="5"/>
          <w:kern w:val="0"/>
          <w:sz w:val="44"/>
          <w:szCs w:val="44"/>
          <w:fitText w:val="8619" w:id="-1167936000"/>
        </w:rPr>
        <w:t>2023年度吉林市工程建设优秀项目经理名</w:t>
      </w:r>
      <w:r w:rsidRPr="007D6D8C">
        <w:rPr>
          <w:rFonts w:asciiTheme="majorEastAsia" w:eastAsiaTheme="majorEastAsia" w:hAnsiTheme="majorEastAsia" w:cs="宋体" w:hint="eastAsia"/>
          <w:b/>
          <w:bCs/>
          <w:color w:val="000000"/>
          <w:spacing w:val="-35"/>
          <w:kern w:val="0"/>
          <w:sz w:val="44"/>
          <w:szCs w:val="44"/>
          <w:fitText w:val="8619" w:id="-1167936000"/>
        </w:rPr>
        <w:t>单</w:t>
      </w:r>
    </w:p>
    <w:p w:rsidR="00C9287C" w:rsidRDefault="00FA678F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（排名不分先后）</w:t>
      </w:r>
    </w:p>
    <w:tbl>
      <w:tblPr>
        <w:tblW w:w="9215" w:type="dxa"/>
        <w:tblInd w:w="-318" w:type="dxa"/>
        <w:tblLayout w:type="fixed"/>
        <w:tblLook w:val="04A0"/>
      </w:tblPr>
      <w:tblGrid>
        <w:gridCol w:w="1213"/>
        <w:gridCol w:w="1623"/>
        <w:gridCol w:w="6379"/>
      </w:tblGrid>
      <w:tr w:rsidR="00C9287C" w:rsidRPr="007D6D8C">
        <w:trPr>
          <w:trHeight w:val="64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32"/>
              </w:rPr>
              <w:t>项目经理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Cs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于  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吉林市政建设集团有限公司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温显俊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吉化集团吉林市北方建设有限责任公司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崔洪武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苏珉辉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王  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吉林市鑫丰建筑安装工程有限责任公司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刘宇佳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吉林市鑫丰建筑安装工程有限责任公司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彭君磊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吉化集团吉林市北方建设有限责任公司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张义辉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林  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秦庆军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吉林市政建设集团有限公司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赵艳春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吉林市鑫馨建设项目管理有限公司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孙小蕊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于成达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金  龙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吴金鉴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中国建筑第八工程局有限公司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王  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吉林市鑫业建筑安装有限公司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王家成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吉林市建工建设集团有限公司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陈  曦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吉林吉化华强建设有限责任公司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李娇阳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吉林吉化华强建设有限责任公司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刘纪伟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中油吉林化建工程有限公司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姚红伟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中油吉林化建工程有限公司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马  彪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中油吉林化建工程有限公司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黄博宇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吉林市第一建筑工程股份有限公司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李  伟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吉林市鑫馨建设项目管理有限公司</w:t>
            </w:r>
          </w:p>
        </w:tc>
      </w:tr>
      <w:tr w:rsidR="00C9287C" w:rsidRPr="007D6D8C">
        <w:trPr>
          <w:trHeight w:val="60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程双龙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287C" w:rsidRPr="007D6D8C" w:rsidRDefault="00FA678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7D6D8C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吉林吉化华强建设有限责任公司</w:t>
            </w:r>
          </w:p>
        </w:tc>
      </w:tr>
    </w:tbl>
    <w:p w:rsidR="00C9287C" w:rsidRDefault="00C9287C">
      <w:pPr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C9287C" w:rsidSect="00C9287C">
      <w:pgSz w:w="11906" w:h="16838"/>
      <w:pgMar w:top="1418" w:right="1797" w:bottom="993" w:left="1797" w:header="851" w:footer="992" w:gutter="0"/>
      <w:pgNumType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88" w:rsidRDefault="00D61488" w:rsidP="007D6D8C">
      <w:r>
        <w:separator/>
      </w:r>
    </w:p>
  </w:endnote>
  <w:endnote w:type="continuationSeparator" w:id="0">
    <w:p w:rsidR="00D61488" w:rsidRDefault="00D61488" w:rsidP="007D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88" w:rsidRDefault="00D61488" w:rsidP="007D6D8C">
      <w:r>
        <w:separator/>
      </w:r>
    </w:p>
  </w:footnote>
  <w:footnote w:type="continuationSeparator" w:id="0">
    <w:p w:rsidR="00D61488" w:rsidRDefault="00D61488" w:rsidP="007D6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FkOWZiMTNkNmI1NjdlNWFkYTU4NTk4OWM0MjNkMTQifQ=="/>
  </w:docVars>
  <w:rsids>
    <w:rsidRoot w:val="008C25A9"/>
    <w:rsid w:val="00025D61"/>
    <w:rsid w:val="00037E9E"/>
    <w:rsid w:val="00066338"/>
    <w:rsid w:val="000C1EE5"/>
    <w:rsid w:val="000F2542"/>
    <w:rsid w:val="000F6EF3"/>
    <w:rsid w:val="00100C99"/>
    <w:rsid w:val="00122DF9"/>
    <w:rsid w:val="001360A6"/>
    <w:rsid w:val="0017768A"/>
    <w:rsid w:val="001A5C8F"/>
    <w:rsid w:val="001C6FDA"/>
    <w:rsid w:val="00202BDA"/>
    <w:rsid w:val="002229C5"/>
    <w:rsid w:val="00226B22"/>
    <w:rsid w:val="0025520A"/>
    <w:rsid w:val="00281502"/>
    <w:rsid w:val="002A00F1"/>
    <w:rsid w:val="002D2F95"/>
    <w:rsid w:val="003A40AF"/>
    <w:rsid w:val="003E41D3"/>
    <w:rsid w:val="00406D38"/>
    <w:rsid w:val="00407937"/>
    <w:rsid w:val="0042251C"/>
    <w:rsid w:val="004A2040"/>
    <w:rsid w:val="004B19AE"/>
    <w:rsid w:val="00533719"/>
    <w:rsid w:val="00583407"/>
    <w:rsid w:val="00584873"/>
    <w:rsid w:val="00606073"/>
    <w:rsid w:val="006661BD"/>
    <w:rsid w:val="007B7C5F"/>
    <w:rsid w:val="007D6D8C"/>
    <w:rsid w:val="007F5D66"/>
    <w:rsid w:val="007F6633"/>
    <w:rsid w:val="008150DE"/>
    <w:rsid w:val="008239A6"/>
    <w:rsid w:val="00876CB5"/>
    <w:rsid w:val="00890695"/>
    <w:rsid w:val="008B5B13"/>
    <w:rsid w:val="008C25A9"/>
    <w:rsid w:val="008F1605"/>
    <w:rsid w:val="00900252"/>
    <w:rsid w:val="009C66FC"/>
    <w:rsid w:val="009E18CA"/>
    <w:rsid w:val="00A36CC8"/>
    <w:rsid w:val="00A4402A"/>
    <w:rsid w:val="00A570FD"/>
    <w:rsid w:val="00A73F5A"/>
    <w:rsid w:val="00AE4A9E"/>
    <w:rsid w:val="00B0564B"/>
    <w:rsid w:val="00B10846"/>
    <w:rsid w:val="00B11462"/>
    <w:rsid w:val="00B451B9"/>
    <w:rsid w:val="00B45CBF"/>
    <w:rsid w:val="00B611DA"/>
    <w:rsid w:val="00B67C09"/>
    <w:rsid w:val="00B767C2"/>
    <w:rsid w:val="00B80267"/>
    <w:rsid w:val="00C402D6"/>
    <w:rsid w:val="00C6751D"/>
    <w:rsid w:val="00C9287C"/>
    <w:rsid w:val="00C9304E"/>
    <w:rsid w:val="00CA38C5"/>
    <w:rsid w:val="00D61488"/>
    <w:rsid w:val="00D6739C"/>
    <w:rsid w:val="00D67ABA"/>
    <w:rsid w:val="00DB3C76"/>
    <w:rsid w:val="00DF38F1"/>
    <w:rsid w:val="00E13162"/>
    <w:rsid w:val="00E60EAD"/>
    <w:rsid w:val="00E941C8"/>
    <w:rsid w:val="00EB20FD"/>
    <w:rsid w:val="00EC399C"/>
    <w:rsid w:val="00EC49E0"/>
    <w:rsid w:val="00EE7335"/>
    <w:rsid w:val="00EF0D3E"/>
    <w:rsid w:val="00F127EA"/>
    <w:rsid w:val="00F619BD"/>
    <w:rsid w:val="00FA678F"/>
    <w:rsid w:val="00FF563A"/>
    <w:rsid w:val="01C42B8B"/>
    <w:rsid w:val="01EF3980"/>
    <w:rsid w:val="040F20B8"/>
    <w:rsid w:val="05491B8A"/>
    <w:rsid w:val="05A14B70"/>
    <w:rsid w:val="09F2527C"/>
    <w:rsid w:val="106B2737"/>
    <w:rsid w:val="10A36062"/>
    <w:rsid w:val="127E0057"/>
    <w:rsid w:val="1B943177"/>
    <w:rsid w:val="1CCE6A23"/>
    <w:rsid w:val="22E06DFF"/>
    <w:rsid w:val="24C06D8A"/>
    <w:rsid w:val="25046C08"/>
    <w:rsid w:val="275A34C6"/>
    <w:rsid w:val="2C1D2D14"/>
    <w:rsid w:val="3025663B"/>
    <w:rsid w:val="34B42DDC"/>
    <w:rsid w:val="38080D1C"/>
    <w:rsid w:val="3AF31810"/>
    <w:rsid w:val="3BA26D92"/>
    <w:rsid w:val="3C447E49"/>
    <w:rsid w:val="3CAA4150"/>
    <w:rsid w:val="3E09134A"/>
    <w:rsid w:val="404E74E8"/>
    <w:rsid w:val="40D21EC7"/>
    <w:rsid w:val="48571A95"/>
    <w:rsid w:val="539F20DD"/>
    <w:rsid w:val="596B480F"/>
    <w:rsid w:val="5F3F4774"/>
    <w:rsid w:val="614222FA"/>
    <w:rsid w:val="61DA2680"/>
    <w:rsid w:val="64F8789F"/>
    <w:rsid w:val="68BA4779"/>
    <w:rsid w:val="68ED6FEF"/>
    <w:rsid w:val="748A428C"/>
    <w:rsid w:val="78252301"/>
    <w:rsid w:val="7E7062A0"/>
    <w:rsid w:val="7F98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7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link w:val="Char"/>
    <w:uiPriority w:val="99"/>
    <w:unhideWhenUsed/>
    <w:qFormat/>
    <w:rsid w:val="00C9287C"/>
    <w:pPr>
      <w:autoSpaceDE w:val="0"/>
      <w:autoSpaceDN w:val="0"/>
      <w:jc w:val="left"/>
    </w:pPr>
    <w:rPr>
      <w:rFonts w:ascii="宋体" w:hAnsi="宋体" w:cs="宋体"/>
      <w:sz w:val="28"/>
      <w:szCs w:val="28"/>
    </w:rPr>
  </w:style>
  <w:style w:type="paragraph" w:styleId="1">
    <w:name w:val="toc 1"/>
    <w:basedOn w:val="a"/>
    <w:next w:val="a"/>
    <w:uiPriority w:val="39"/>
    <w:unhideWhenUsed/>
    <w:qFormat/>
    <w:rsid w:val="00C9287C"/>
    <w:rPr>
      <w:rFonts w:ascii="Calibri" w:hAnsi="Calibri"/>
    </w:r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rsid w:val="00C9287C"/>
    <w:pPr>
      <w:ind w:leftChars="2500" w:left="100"/>
    </w:pPr>
  </w:style>
  <w:style w:type="paragraph" w:styleId="a5">
    <w:name w:val="footer"/>
    <w:basedOn w:val="a"/>
    <w:link w:val="Char1"/>
    <w:unhideWhenUsed/>
    <w:rsid w:val="00C9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nhideWhenUsed/>
    <w:qFormat/>
    <w:rsid w:val="00C9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C92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rsid w:val="00C92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9287C"/>
    <w:rPr>
      <w:b/>
    </w:rPr>
  </w:style>
  <w:style w:type="character" w:styleId="aa">
    <w:name w:val="page number"/>
    <w:basedOn w:val="a0"/>
    <w:rsid w:val="00C9287C"/>
  </w:style>
  <w:style w:type="character" w:styleId="ab">
    <w:name w:val="Hyperlink"/>
    <w:basedOn w:val="a0"/>
    <w:uiPriority w:val="99"/>
    <w:unhideWhenUsed/>
    <w:rsid w:val="00C9287C"/>
    <w:rPr>
      <w:color w:val="0000FF" w:themeColor="hyperlink"/>
      <w:u w:val="single"/>
    </w:rPr>
  </w:style>
  <w:style w:type="character" w:customStyle="1" w:styleId="16">
    <w:name w:val="16"/>
    <w:basedOn w:val="a0"/>
    <w:rsid w:val="00C9287C"/>
    <w:rPr>
      <w:rFonts w:ascii="Times New Roman" w:hAnsi="Times New Roman" w:cs="Times New Roman" w:hint="default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rsid w:val="00C9287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9287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sid w:val="00C9287C"/>
    <w:rPr>
      <w:rFonts w:ascii="宋体" w:eastAsia="宋体" w:hAnsi="宋体" w:cs="宋体"/>
      <w:sz w:val="28"/>
      <w:szCs w:val="28"/>
    </w:rPr>
  </w:style>
  <w:style w:type="paragraph" w:styleId="ac">
    <w:name w:val="List Paragraph"/>
    <w:basedOn w:val="a"/>
    <w:uiPriority w:val="34"/>
    <w:qFormat/>
    <w:rsid w:val="00C928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日期 Char"/>
    <w:basedOn w:val="a0"/>
    <w:link w:val="a4"/>
    <w:uiPriority w:val="99"/>
    <w:semiHidden/>
    <w:rsid w:val="00C9287C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D9F2-20C1-4817-80F6-34E5BDAE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137</Words>
  <Characters>783</Characters>
  <Application>Microsoft Office Word</Application>
  <DocSecurity>0</DocSecurity>
  <Lines>6</Lines>
  <Paragraphs>1</Paragraphs>
  <ScaleCrop>false</ScaleCrop>
  <Company>MS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56</cp:revision>
  <cp:lastPrinted>2024-04-08T03:11:00Z</cp:lastPrinted>
  <dcterms:created xsi:type="dcterms:W3CDTF">2019-01-22T06:06:00Z</dcterms:created>
  <dcterms:modified xsi:type="dcterms:W3CDTF">2024-04-15T00:50:00Z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81CC3820B5B54CA59AC87394D9C0943C_12</vt:lpwstr>
  </property>
</Properties>
</file>